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71" w:rsidRDefault="00FE4771" w:rsidP="00D639EA">
      <w:pPr>
        <w:rPr>
          <w:b/>
          <w:sz w:val="32"/>
        </w:rPr>
      </w:pPr>
    </w:p>
    <w:p w:rsidR="00AF0582" w:rsidRDefault="00AF0582">
      <w:pPr>
        <w:ind w:left="6370" w:firstLine="709"/>
        <w:rPr>
          <w:i/>
        </w:rPr>
      </w:pPr>
    </w:p>
    <w:p w:rsidR="00AF0582" w:rsidRDefault="003A0CCE">
      <w:pPr>
        <w:ind w:left="6370" w:firstLine="709"/>
        <w:rPr>
          <w:i/>
        </w:rPr>
      </w:pPr>
      <w:r>
        <w:rPr>
          <w:i/>
        </w:rPr>
        <w:t xml:space="preserve">ПРИЛОЖЕНИЕ </w:t>
      </w:r>
    </w:p>
    <w:p w:rsidR="00AF0582" w:rsidRDefault="003A0CCE">
      <w:pPr>
        <w:ind w:left="6370" w:firstLine="709"/>
        <w:rPr>
          <w:i/>
        </w:rPr>
      </w:pPr>
      <w:r>
        <w:rPr>
          <w:i/>
        </w:rPr>
        <w:t xml:space="preserve">к решению сессии </w:t>
      </w:r>
    </w:p>
    <w:p w:rsidR="00AF0582" w:rsidRDefault="003A0CCE">
      <w:pPr>
        <w:ind w:left="6370" w:firstLine="709"/>
        <w:rPr>
          <w:i/>
        </w:rPr>
      </w:pPr>
      <w:r>
        <w:rPr>
          <w:i/>
        </w:rPr>
        <w:t xml:space="preserve">Совета депутатов </w:t>
      </w:r>
    </w:p>
    <w:p w:rsidR="00934071" w:rsidRDefault="003A0CCE">
      <w:pPr>
        <w:ind w:left="7079" w:firstLine="1"/>
        <w:rPr>
          <w:i/>
        </w:rPr>
      </w:pPr>
      <w:r>
        <w:rPr>
          <w:i/>
        </w:rPr>
        <w:t>Искитимского района</w:t>
      </w:r>
    </w:p>
    <w:p w:rsidR="00AF0582" w:rsidRDefault="00934071">
      <w:pPr>
        <w:ind w:left="7079" w:firstLine="1"/>
        <w:rPr>
          <w:i/>
        </w:rPr>
      </w:pPr>
      <w:r>
        <w:rPr>
          <w:i/>
        </w:rPr>
        <w:t>Новосибирской области</w:t>
      </w:r>
      <w:r w:rsidR="003A0CCE">
        <w:rPr>
          <w:i/>
        </w:rPr>
        <w:t xml:space="preserve"> </w:t>
      </w:r>
    </w:p>
    <w:p w:rsidR="00AF0582" w:rsidRDefault="003A0CCE">
      <w:pPr>
        <w:ind w:left="6370" w:firstLine="709"/>
        <w:rPr>
          <w:i/>
        </w:rPr>
      </w:pPr>
      <w:r>
        <w:rPr>
          <w:i/>
        </w:rPr>
        <w:t xml:space="preserve">от </w:t>
      </w:r>
      <w:r w:rsidR="00200CC9">
        <w:rPr>
          <w:i/>
        </w:rPr>
        <w:t>________</w:t>
      </w:r>
      <w:r w:rsidR="001C080C">
        <w:rPr>
          <w:i/>
        </w:rPr>
        <w:t xml:space="preserve"> </w:t>
      </w:r>
      <w:r>
        <w:rPr>
          <w:i/>
        </w:rPr>
        <w:t xml:space="preserve"> №</w:t>
      </w:r>
      <w:r w:rsidR="00200CC9">
        <w:rPr>
          <w:i/>
        </w:rPr>
        <w:t>________</w:t>
      </w:r>
      <w:r w:rsidR="001C080C">
        <w:rPr>
          <w:i/>
        </w:rPr>
        <w:t xml:space="preserve"> </w:t>
      </w:r>
    </w:p>
    <w:p w:rsidR="00AF0582" w:rsidRDefault="00AF0582" w:rsidP="00D639EA">
      <w:pPr>
        <w:pStyle w:val="a5"/>
        <w:spacing w:line="240" w:lineRule="auto"/>
        <w:jc w:val="left"/>
        <w:rPr>
          <w:sz w:val="28"/>
        </w:rPr>
      </w:pPr>
    </w:p>
    <w:p w:rsidR="009515CB" w:rsidRPr="00D639EA" w:rsidRDefault="009515CB" w:rsidP="00D639EA">
      <w:pPr>
        <w:pStyle w:val="a5"/>
        <w:spacing w:line="240" w:lineRule="auto"/>
        <w:jc w:val="left"/>
        <w:rPr>
          <w:sz w:val="28"/>
        </w:rPr>
      </w:pPr>
    </w:p>
    <w:p w:rsidR="00BF2388" w:rsidRDefault="009515C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515CB">
        <w:rPr>
          <w:rFonts w:ascii="Times New Roman" w:hAnsi="Times New Roman"/>
          <w:b/>
          <w:sz w:val="28"/>
        </w:rPr>
        <w:t xml:space="preserve">Положение о составе, порядке подготовки, утверждения </w:t>
      </w:r>
    </w:p>
    <w:p w:rsidR="009515CB" w:rsidRDefault="009515C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515CB">
        <w:rPr>
          <w:rFonts w:ascii="Times New Roman" w:hAnsi="Times New Roman"/>
          <w:b/>
          <w:sz w:val="28"/>
        </w:rPr>
        <w:t>Схемы территориального планирования Искитимского района Новосибирской области и порядке внесения в нее изменений</w:t>
      </w:r>
    </w:p>
    <w:p w:rsidR="009515CB" w:rsidRDefault="009515C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AF0582" w:rsidRDefault="00611AC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</w:t>
      </w:r>
      <w:r w:rsidR="003A0CCE">
        <w:rPr>
          <w:rFonts w:ascii="Times New Roman" w:hAnsi="Times New Roman"/>
          <w:b/>
          <w:sz w:val="28"/>
        </w:rPr>
        <w:t>. Общие положения</w:t>
      </w:r>
    </w:p>
    <w:p w:rsidR="00D639EA" w:rsidRDefault="003201D0" w:rsidP="00467EDF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Настоящее Положение</w:t>
      </w:r>
      <w:r w:rsidR="003A0CCE">
        <w:rPr>
          <w:rFonts w:ascii="Times New Roman" w:hAnsi="Times New Roman"/>
          <w:sz w:val="28"/>
        </w:rPr>
        <w:t xml:space="preserve"> разработано в соответствии </w:t>
      </w:r>
      <w:r w:rsidR="003A0CCE" w:rsidRPr="00F839E2">
        <w:rPr>
          <w:rFonts w:ascii="Times New Roman" w:hAnsi="Times New Roman"/>
          <w:sz w:val="28"/>
        </w:rPr>
        <w:t>с</w:t>
      </w:r>
      <w:r w:rsidR="000F5B43" w:rsidRPr="00F839E2">
        <w:rPr>
          <w:rFonts w:ascii="Times New Roman" w:hAnsi="Times New Roman"/>
          <w:sz w:val="28"/>
        </w:rPr>
        <w:t xml:space="preserve"> </w:t>
      </w:r>
      <w:r w:rsidR="003A0CCE">
        <w:rPr>
          <w:rFonts w:ascii="Times New Roman" w:hAnsi="Times New Roman"/>
          <w:sz w:val="28"/>
        </w:rPr>
        <w:t>Градостроительн</w:t>
      </w:r>
      <w:r w:rsidR="00D639EA">
        <w:rPr>
          <w:rFonts w:ascii="Times New Roman" w:hAnsi="Times New Roman"/>
          <w:sz w:val="28"/>
        </w:rPr>
        <w:t>ым</w:t>
      </w:r>
      <w:r w:rsidR="003A0CCE">
        <w:rPr>
          <w:rFonts w:ascii="Times New Roman" w:hAnsi="Times New Roman"/>
          <w:sz w:val="28"/>
        </w:rPr>
        <w:t xml:space="preserve"> кодекс</w:t>
      </w:r>
      <w:r w:rsidR="00D639EA">
        <w:rPr>
          <w:rFonts w:ascii="Times New Roman" w:hAnsi="Times New Roman"/>
          <w:sz w:val="28"/>
        </w:rPr>
        <w:t>ом</w:t>
      </w:r>
      <w:r w:rsidR="003A0CCE">
        <w:rPr>
          <w:rFonts w:ascii="Times New Roman" w:hAnsi="Times New Roman"/>
          <w:sz w:val="28"/>
        </w:rPr>
        <w:t xml:space="preserve"> Российской Федерации</w:t>
      </w:r>
      <w:r w:rsidR="00D639EA">
        <w:rPr>
          <w:rFonts w:ascii="Times New Roman" w:hAnsi="Times New Roman"/>
          <w:sz w:val="28"/>
        </w:rPr>
        <w:t>,</w:t>
      </w:r>
      <w:r w:rsidR="000F5B43" w:rsidRPr="000F5B43">
        <w:rPr>
          <w:rFonts w:ascii="Times New Roman" w:hAnsi="Times New Roman"/>
          <w:sz w:val="28"/>
        </w:rPr>
        <w:t xml:space="preserve"> </w:t>
      </w:r>
      <w:r w:rsidR="00D639EA">
        <w:rPr>
          <w:rFonts w:ascii="Times New Roman" w:hAnsi="Times New Roman"/>
          <w:sz w:val="28"/>
        </w:rPr>
        <w:t>Федеральным законом о</w:t>
      </w:r>
      <w:r w:rsidR="002E0895">
        <w:rPr>
          <w:rFonts w:ascii="Times New Roman" w:hAnsi="Times New Roman"/>
          <w:sz w:val="28"/>
        </w:rPr>
        <w:t>т 6 октября 2003</w:t>
      </w:r>
      <w:r w:rsidR="00084533">
        <w:rPr>
          <w:rFonts w:ascii="Times New Roman" w:hAnsi="Times New Roman"/>
          <w:sz w:val="28"/>
        </w:rPr>
        <w:t xml:space="preserve"> </w:t>
      </w:r>
      <w:r w:rsidR="002E0895">
        <w:rPr>
          <w:rFonts w:ascii="Times New Roman" w:hAnsi="Times New Roman"/>
          <w:sz w:val="28"/>
        </w:rPr>
        <w:t>года №</w:t>
      </w:r>
      <w:r w:rsidR="00467EDF">
        <w:rPr>
          <w:rFonts w:ascii="Times New Roman" w:hAnsi="Times New Roman"/>
          <w:sz w:val="28"/>
        </w:rPr>
        <w:t>131-ФЗ «</w:t>
      </w:r>
      <w:r w:rsidR="00D639EA">
        <w:rPr>
          <w:rFonts w:ascii="Times New Roman" w:hAnsi="Times New Roman"/>
          <w:sz w:val="28"/>
        </w:rPr>
        <w:t>Об общих принципах организации местного самоуправления в Российской Федерации»,</w:t>
      </w:r>
      <w:r w:rsidR="00467EDF" w:rsidRPr="00467EDF">
        <w:t xml:space="preserve"> </w:t>
      </w:r>
      <w:r w:rsidR="00467EDF" w:rsidRPr="003201D0">
        <w:rPr>
          <w:rFonts w:ascii="Times New Roman" w:hAnsi="Times New Roman"/>
          <w:sz w:val="28"/>
          <w:szCs w:val="28"/>
        </w:rPr>
        <w:t xml:space="preserve">Законом Новосибирской </w:t>
      </w:r>
      <w:r w:rsidR="002E0895">
        <w:rPr>
          <w:rFonts w:ascii="Times New Roman" w:hAnsi="Times New Roman"/>
          <w:sz w:val="28"/>
          <w:szCs w:val="28"/>
        </w:rPr>
        <w:t>области от 27 апреля 2010</w:t>
      </w:r>
      <w:r w:rsidR="00084533">
        <w:rPr>
          <w:rFonts w:ascii="Times New Roman" w:hAnsi="Times New Roman"/>
          <w:sz w:val="28"/>
          <w:szCs w:val="28"/>
        </w:rPr>
        <w:t xml:space="preserve"> </w:t>
      </w:r>
      <w:r w:rsidR="002E0895">
        <w:rPr>
          <w:rFonts w:ascii="Times New Roman" w:hAnsi="Times New Roman"/>
          <w:sz w:val="28"/>
          <w:szCs w:val="28"/>
        </w:rPr>
        <w:t>года №</w:t>
      </w:r>
      <w:r w:rsidR="00467EDF" w:rsidRPr="003201D0">
        <w:rPr>
          <w:rFonts w:ascii="Times New Roman" w:hAnsi="Times New Roman"/>
          <w:sz w:val="28"/>
          <w:szCs w:val="28"/>
        </w:rPr>
        <w:t>481-ОЗ «О регулировании градостроительной деятельности в Новосибирской области»</w:t>
      </w:r>
      <w:r w:rsidR="00467EDF" w:rsidRPr="003201D0">
        <w:rPr>
          <w:rFonts w:ascii="Times New Roman" w:hAnsi="Times New Roman"/>
          <w:sz w:val="28"/>
        </w:rPr>
        <w:t>,</w:t>
      </w:r>
      <w:r w:rsidR="00D639EA">
        <w:rPr>
          <w:rFonts w:ascii="Times New Roman" w:hAnsi="Times New Roman"/>
          <w:sz w:val="28"/>
        </w:rPr>
        <w:t xml:space="preserve"> Уставом Искитимского </w:t>
      </w:r>
      <w:r w:rsidR="009B3694" w:rsidRPr="009B3694">
        <w:rPr>
          <w:rFonts w:ascii="Times New Roman" w:hAnsi="Times New Roman"/>
          <w:sz w:val="28"/>
        </w:rPr>
        <w:t xml:space="preserve">муниципального </w:t>
      </w:r>
      <w:r w:rsidR="00D639EA">
        <w:rPr>
          <w:rFonts w:ascii="Times New Roman" w:hAnsi="Times New Roman"/>
          <w:sz w:val="28"/>
        </w:rPr>
        <w:t>района Новосибирской области.</w:t>
      </w:r>
    </w:p>
    <w:p w:rsidR="00AF0582" w:rsidRPr="00D639EA" w:rsidRDefault="00D639EA" w:rsidP="00D639EA">
      <w:pPr>
        <w:pStyle w:val="ConsPlusNormal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A0CCE">
        <w:rPr>
          <w:rFonts w:ascii="Times New Roman" w:hAnsi="Times New Roman"/>
          <w:sz w:val="28"/>
        </w:rPr>
        <w:t>.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образований.</w:t>
      </w:r>
      <w:r w:rsidRPr="00D639EA">
        <w:t xml:space="preserve"> </w:t>
      </w:r>
      <w:r w:rsidRPr="00D639EA">
        <w:rPr>
          <w:rFonts w:ascii="Times New Roman" w:hAnsi="Times New Roman"/>
          <w:sz w:val="28"/>
        </w:rPr>
        <w:t>Документами территориального планир</w:t>
      </w:r>
      <w:r w:rsidR="003201D0">
        <w:rPr>
          <w:rFonts w:ascii="Times New Roman" w:hAnsi="Times New Roman"/>
          <w:sz w:val="28"/>
        </w:rPr>
        <w:t>ования Искитимского района</w:t>
      </w:r>
      <w:r w:rsidR="00DF20B1" w:rsidRPr="00DF20B1">
        <w:t xml:space="preserve"> </w:t>
      </w:r>
      <w:r w:rsidR="00DF20B1" w:rsidRPr="00DF20B1">
        <w:rPr>
          <w:rFonts w:ascii="Times New Roman" w:hAnsi="Times New Roman"/>
          <w:sz w:val="28"/>
        </w:rPr>
        <w:t>Новосибирской области</w:t>
      </w:r>
      <w:r w:rsidR="003201D0">
        <w:rPr>
          <w:rFonts w:ascii="Times New Roman" w:hAnsi="Times New Roman"/>
          <w:sz w:val="28"/>
        </w:rPr>
        <w:t xml:space="preserve"> являю</w:t>
      </w:r>
      <w:r w:rsidRPr="00D639EA">
        <w:rPr>
          <w:rFonts w:ascii="Times New Roman" w:hAnsi="Times New Roman"/>
          <w:sz w:val="28"/>
        </w:rPr>
        <w:t>тся Схема территориального планирования Искитимского района</w:t>
      </w:r>
      <w:r w:rsidR="00DF20B1" w:rsidRPr="00DF20B1">
        <w:t xml:space="preserve"> </w:t>
      </w:r>
      <w:r w:rsidR="00DF20B1" w:rsidRPr="00DF20B1">
        <w:rPr>
          <w:rFonts w:ascii="Times New Roman" w:hAnsi="Times New Roman"/>
          <w:sz w:val="28"/>
        </w:rPr>
        <w:t>Новосибирской области</w:t>
      </w:r>
      <w:r w:rsidRPr="00D639EA">
        <w:rPr>
          <w:rFonts w:ascii="Times New Roman" w:hAnsi="Times New Roman"/>
          <w:sz w:val="28"/>
        </w:rPr>
        <w:t xml:space="preserve"> и генеральные планы поселений</w:t>
      </w:r>
      <w:r w:rsidRPr="00D639EA">
        <w:t xml:space="preserve"> </w:t>
      </w:r>
      <w:r w:rsidRPr="00D639EA">
        <w:rPr>
          <w:rFonts w:ascii="Times New Roman" w:hAnsi="Times New Roman"/>
          <w:sz w:val="28"/>
        </w:rPr>
        <w:t>Искитимского района</w:t>
      </w:r>
      <w:r w:rsidR="00DF20B1" w:rsidRPr="00DF20B1">
        <w:t xml:space="preserve"> </w:t>
      </w:r>
      <w:r w:rsidR="00DF20B1" w:rsidRPr="00DF20B1">
        <w:rPr>
          <w:rFonts w:ascii="Times New Roman" w:hAnsi="Times New Roman"/>
          <w:sz w:val="28"/>
        </w:rPr>
        <w:t>Новосибирской области</w:t>
      </w:r>
      <w:r w:rsidRPr="00D639EA">
        <w:rPr>
          <w:rFonts w:ascii="Times New Roman" w:hAnsi="Times New Roman"/>
          <w:sz w:val="28"/>
        </w:rPr>
        <w:t>.</w:t>
      </w:r>
    </w:p>
    <w:p w:rsidR="0091564F" w:rsidRDefault="003A0CCE" w:rsidP="00D27A1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D639EA"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Положение </w:t>
      </w:r>
      <w:r w:rsidR="00D639EA">
        <w:rPr>
          <w:rFonts w:ascii="Times New Roman" w:hAnsi="Times New Roman"/>
          <w:sz w:val="28"/>
        </w:rPr>
        <w:t>определяет состав</w:t>
      </w:r>
      <w:r>
        <w:rPr>
          <w:rFonts w:ascii="Times New Roman" w:hAnsi="Times New Roman"/>
          <w:sz w:val="28"/>
        </w:rPr>
        <w:t>, поряд</w:t>
      </w:r>
      <w:r w:rsidR="00D639EA"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 xml:space="preserve"> подготовки</w:t>
      </w:r>
      <w:r w:rsidR="00D639EA">
        <w:rPr>
          <w:rFonts w:ascii="Times New Roman" w:hAnsi="Times New Roman"/>
          <w:sz w:val="28"/>
        </w:rPr>
        <w:t>, утверждения,</w:t>
      </w:r>
      <w:r w:rsidR="00D639EA" w:rsidRPr="00D639EA">
        <w:t xml:space="preserve"> </w:t>
      </w:r>
      <w:r w:rsidR="00D639EA" w:rsidRPr="00D639EA">
        <w:rPr>
          <w:rFonts w:ascii="Times New Roman" w:hAnsi="Times New Roman"/>
          <w:sz w:val="28"/>
        </w:rPr>
        <w:t>внесения изменений</w:t>
      </w:r>
      <w:r>
        <w:rPr>
          <w:rFonts w:ascii="Times New Roman" w:hAnsi="Times New Roman"/>
          <w:sz w:val="28"/>
        </w:rPr>
        <w:t xml:space="preserve"> </w:t>
      </w:r>
      <w:r w:rsidR="0091564F">
        <w:rPr>
          <w:rFonts w:ascii="Times New Roman" w:hAnsi="Times New Roman"/>
          <w:sz w:val="28"/>
        </w:rPr>
        <w:t xml:space="preserve">и </w:t>
      </w:r>
      <w:r w:rsidR="0091564F" w:rsidRPr="00690DFE">
        <w:rPr>
          <w:rFonts w:ascii="Times New Roman" w:hAnsi="Times New Roman"/>
          <w:sz w:val="28"/>
        </w:rPr>
        <w:t>реализации</w:t>
      </w:r>
      <w:r w:rsidR="0091564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Схемы территориального планирования </w:t>
      </w:r>
      <w:r w:rsidR="000C0BC7">
        <w:rPr>
          <w:rFonts w:ascii="Times New Roman" w:hAnsi="Times New Roman"/>
          <w:sz w:val="28"/>
        </w:rPr>
        <w:t>Искитимского района</w:t>
      </w:r>
      <w:r w:rsidR="000C0BC7" w:rsidRPr="000C0BC7">
        <w:t xml:space="preserve"> </w:t>
      </w:r>
      <w:r w:rsidR="000C0BC7" w:rsidRPr="000C0BC7">
        <w:rPr>
          <w:rFonts w:ascii="Times New Roman" w:hAnsi="Times New Roman"/>
          <w:sz w:val="28"/>
        </w:rPr>
        <w:t>Новосибирской области</w:t>
      </w:r>
      <w:r w:rsidR="0091564F" w:rsidRPr="000C0BC7">
        <w:rPr>
          <w:rFonts w:ascii="Times New Roman" w:hAnsi="Times New Roman"/>
          <w:sz w:val="28"/>
        </w:rPr>
        <w:t>.</w:t>
      </w:r>
    </w:p>
    <w:p w:rsidR="00AF0582" w:rsidRDefault="00AF0582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AF0582" w:rsidRDefault="009B3694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</w:t>
      </w:r>
      <w:r w:rsidR="00EE465B">
        <w:rPr>
          <w:rFonts w:ascii="Times New Roman" w:hAnsi="Times New Roman"/>
          <w:b/>
          <w:sz w:val="28"/>
        </w:rPr>
        <w:t>. Состав С</w:t>
      </w:r>
      <w:r w:rsidR="003A0CCE">
        <w:rPr>
          <w:rFonts w:ascii="Times New Roman" w:hAnsi="Times New Roman"/>
          <w:b/>
          <w:sz w:val="28"/>
        </w:rPr>
        <w:t xml:space="preserve">хемы территориального планирования </w:t>
      </w:r>
      <w:r>
        <w:rPr>
          <w:rFonts w:ascii="Times New Roman" w:hAnsi="Times New Roman"/>
          <w:b/>
          <w:sz w:val="28"/>
        </w:rPr>
        <w:t>Искитимского района Новосибирской области</w:t>
      </w:r>
    </w:p>
    <w:p w:rsidR="00AF0582" w:rsidRDefault="009B36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>
        <w:rPr>
          <w:sz w:val="28"/>
        </w:rPr>
        <w:t>2.</w:t>
      </w:r>
      <w:r w:rsidR="003A0CCE">
        <w:rPr>
          <w:sz w:val="28"/>
        </w:rPr>
        <w:t xml:space="preserve">1. </w:t>
      </w:r>
      <w:r w:rsidR="003A0CCE">
        <w:rPr>
          <w:color w:val="000000"/>
          <w:sz w:val="28"/>
        </w:rPr>
        <w:t>Схема территориального планирования</w:t>
      </w:r>
      <w:r w:rsidR="000C0BC7" w:rsidRPr="000C0BC7">
        <w:t xml:space="preserve"> </w:t>
      </w:r>
      <w:r w:rsidR="000C0BC7" w:rsidRPr="000C0BC7">
        <w:rPr>
          <w:color w:val="000000"/>
          <w:sz w:val="28"/>
        </w:rPr>
        <w:t>Искитимского района</w:t>
      </w:r>
      <w:r w:rsidR="003A0CC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Новосибирской области содержит</w:t>
      </w:r>
      <w:r w:rsidR="003A0CCE">
        <w:rPr>
          <w:color w:val="000000"/>
          <w:sz w:val="28"/>
        </w:rPr>
        <w:t>:</w:t>
      </w:r>
    </w:p>
    <w:p w:rsidR="00AF0582" w:rsidRDefault="009B369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1) положение</w:t>
      </w:r>
      <w:r w:rsidR="003A0CCE">
        <w:rPr>
          <w:color w:val="000000"/>
          <w:sz w:val="28"/>
        </w:rPr>
        <w:t xml:space="preserve"> о территориальном планировании;</w:t>
      </w:r>
    </w:p>
    <w:p w:rsidR="00640184" w:rsidRDefault="009B3694" w:rsidP="0064018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2)</w:t>
      </w:r>
      <w:r w:rsidR="00640184">
        <w:rPr>
          <w:color w:val="000000"/>
          <w:sz w:val="28"/>
        </w:rPr>
        <w:t xml:space="preserve"> </w:t>
      </w:r>
      <w:r w:rsidR="00640184" w:rsidRPr="00640184">
        <w:rPr>
          <w:color w:val="000000"/>
          <w:sz w:val="28"/>
        </w:rPr>
        <w:t>карту планируемого размещения объектов местного значения муниципального района;</w:t>
      </w:r>
    </w:p>
    <w:p w:rsidR="00CD4E87" w:rsidRDefault="00640184" w:rsidP="0000471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3) карту границ населенных пунктов (в том числе границ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</w:t>
      </w:r>
    </w:p>
    <w:p w:rsidR="00CD4E87" w:rsidRDefault="00CD4E87" w:rsidP="00CD4E87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</w:p>
    <w:p w:rsidR="00DF20B1" w:rsidRDefault="00640184" w:rsidP="00CD4E87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сельского поселения принято решение об отсутствии необходимости подготовки его генерального плана и о подготовке прави</w:t>
      </w:r>
      <w:r>
        <w:rPr>
          <w:color w:val="000000"/>
          <w:sz w:val="28"/>
        </w:rPr>
        <w:t>л землепользования и застройки;</w:t>
      </w:r>
    </w:p>
    <w:p w:rsidR="00DF20B1" w:rsidRDefault="00640184" w:rsidP="00DF20B1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4) карту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</w:t>
      </w:r>
      <w:r w:rsidR="00D27A19">
        <w:rPr>
          <w:color w:val="000000"/>
          <w:sz w:val="28"/>
        </w:rPr>
        <w:t xml:space="preserve"> исключением линейных объектов).</w:t>
      </w:r>
    </w:p>
    <w:p w:rsidR="00640184" w:rsidRDefault="00640184" w:rsidP="00D27A19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2</w:t>
      </w:r>
      <w:r>
        <w:rPr>
          <w:color w:val="000000"/>
          <w:sz w:val="28"/>
        </w:rPr>
        <w:t>.2</w:t>
      </w:r>
      <w:r w:rsidRPr="00640184">
        <w:rPr>
          <w:color w:val="000000"/>
          <w:sz w:val="28"/>
        </w:rPr>
        <w:t>. Положение о территориально</w:t>
      </w:r>
      <w:r w:rsidR="00CD4E87">
        <w:rPr>
          <w:color w:val="000000"/>
          <w:sz w:val="28"/>
        </w:rPr>
        <w:t>м планировании, содержащееся в С</w:t>
      </w:r>
      <w:r w:rsidRPr="00640184">
        <w:rPr>
          <w:color w:val="000000"/>
          <w:sz w:val="28"/>
        </w:rPr>
        <w:t xml:space="preserve">хеме территориального планирования </w:t>
      </w:r>
      <w:r>
        <w:rPr>
          <w:color w:val="000000"/>
          <w:sz w:val="28"/>
        </w:rPr>
        <w:t>Искитимского</w:t>
      </w:r>
      <w:r w:rsidRPr="00640184">
        <w:rPr>
          <w:color w:val="000000"/>
          <w:sz w:val="28"/>
        </w:rPr>
        <w:t xml:space="preserve"> района</w:t>
      </w:r>
      <w:r w:rsidRPr="00640184">
        <w:t xml:space="preserve"> </w:t>
      </w:r>
      <w:r w:rsidRPr="00640184">
        <w:rPr>
          <w:color w:val="000000"/>
          <w:sz w:val="28"/>
        </w:rPr>
        <w:t>Новосибирской области,</w:t>
      </w:r>
      <w:r>
        <w:rPr>
          <w:color w:val="000000"/>
          <w:sz w:val="28"/>
        </w:rPr>
        <w:t xml:space="preserve"> включает в себя:</w:t>
      </w:r>
    </w:p>
    <w:p w:rsidR="00640184" w:rsidRPr="00640184" w:rsidRDefault="00640184" w:rsidP="00640184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1)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640184" w:rsidRPr="00640184" w:rsidRDefault="00640184" w:rsidP="00640184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2) 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</w:t>
      </w:r>
      <w:r>
        <w:rPr>
          <w:color w:val="000000"/>
          <w:sz w:val="28"/>
        </w:rPr>
        <w:t>ия, объектах местного значения.</w:t>
      </w:r>
    </w:p>
    <w:p w:rsidR="00640184" w:rsidRPr="00640184" w:rsidRDefault="003F7D4E" w:rsidP="00640184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="00640184" w:rsidRPr="00640184">
        <w:rPr>
          <w:color w:val="000000"/>
          <w:sz w:val="28"/>
        </w:rPr>
        <w:t>3. На указанных карт</w:t>
      </w:r>
      <w:r w:rsidR="00640184">
        <w:rPr>
          <w:color w:val="000000"/>
          <w:sz w:val="28"/>
        </w:rPr>
        <w:t>ах соответственно отображаются: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1) планируемые для размещения объекты местного значения </w:t>
      </w:r>
      <w:r>
        <w:rPr>
          <w:color w:val="000000"/>
          <w:sz w:val="28"/>
        </w:rPr>
        <w:t>Искитимского</w:t>
      </w:r>
      <w:r w:rsidRPr="00640184">
        <w:rPr>
          <w:color w:val="000000"/>
          <w:sz w:val="28"/>
        </w:rPr>
        <w:t xml:space="preserve"> района, относящиеся к </w:t>
      </w:r>
      <w:r>
        <w:rPr>
          <w:color w:val="000000"/>
          <w:sz w:val="28"/>
        </w:rPr>
        <w:t>областям, связа</w:t>
      </w:r>
      <w:r w:rsidR="003201D0">
        <w:rPr>
          <w:color w:val="000000"/>
          <w:sz w:val="28"/>
        </w:rPr>
        <w:t>нным с решением вопросов местно</w:t>
      </w:r>
      <w:r>
        <w:rPr>
          <w:color w:val="000000"/>
          <w:sz w:val="28"/>
        </w:rPr>
        <w:t>го значения муниципального района (состав областей определяется Градостроительным кодексом Российской Федерации, а также Федеральными законами</w:t>
      </w:r>
      <w:r w:rsidR="003F7D4E">
        <w:rPr>
          <w:color w:val="000000"/>
          <w:sz w:val="28"/>
        </w:rPr>
        <w:t>, законами Новосибирской области):</w:t>
      </w:r>
      <w:r>
        <w:rPr>
          <w:color w:val="000000"/>
          <w:sz w:val="28"/>
        </w:rPr>
        <w:t xml:space="preserve"> 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а) элек</w:t>
      </w:r>
      <w:r w:rsidR="003F7D4E">
        <w:rPr>
          <w:color w:val="000000"/>
          <w:sz w:val="28"/>
        </w:rPr>
        <w:t>тро- и газоснабжение поселений;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б) автомобильные дороги местного значения вне границ населенных пунктов в </w:t>
      </w:r>
      <w:r w:rsidR="003F7D4E">
        <w:rPr>
          <w:color w:val="000000"/>
          <w:sz w:val="28"/>
        </w:rPr>
        <w:t>границах муниципального района;</w:t>
      </w:r>
    </w:p>
    <w:p w:rsidR="00640184" w:rsidRPr="00640184" w:rsidRDefault="003F7D4E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в) образование;</w:t>
      </w:r>
    </w:p>
    <w:p w:rsidR="00640184" w:rsidRPr="00640184" w:rsidRDefault="003F7D4E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г) здравоохранение;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д) физиче</w:t>
      </w:r>
      <w:r w:rsidR="003F7D4E">
        <w:rPr>
          <w:color w:val="000000"/>
          <w:sz w:val="28"/>
        </w:rPr>
        <w:t>ская культура и массовый спорт;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е) обработка, утилизация, обезвреживание, размещени</w:t>
      </w:r>
      <w:r w:rsidR="003F7D4E">
        <w:rPr>
          <w:color w:val="000000"/>
          <w:sz w:val="28"/>
        </w:rPr>
        <w:t>е твердых коммунальных отходов;</w:t>
      </w:r>
    </w:p>
    <w:p w:rsidR="00640184" w:rsidRPr="00640184" w:rsidRDefault="00640184" w:rsidP="003F7D4E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ж) иные области в связи с решением вопросов местного </w:t>
      </w:r>
      <w:r w:rsidR="003F7D4E">
        <w:rPr>
          <w:color w:val="000000"/>
          <w:sz w:val="28"/>
        </w:rPr>
        <w:t>значения муниципального района;</w:t>
      </w:r>
    </w:p>
    <w:p w:rsidR="00640184" w:rsidRPr="00640184" w:rsidRDefault="00640184" w:rsidP="003201D0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2) границы населенных пунктов (в том числе границы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</w:t>
      </w:r>
      <w:r w:rsidR="003F7D4E">
        <w:rPr>
          <w:color w:val="000000"/>
          <w:sz w:val="28"/>
        </w:rPr>
        <w:t>л землепользования и застройки;</w:t>
      </w:r>
    </w:p>
    <w:p w:rsidR="00004713" w:rsidRDefault="00640184" w:rsidP="003201D0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3) границы и описание функциональных зон, установленных на межселенных территориях, с указанием планируемых для размещения в этих </w:t>
      </w:r>
    </w:p>
    <w:p w:rsidR="00004713" w:rsidRDefault="00004713" w:rsidP="003201D0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</w:p>
    <w:p w:rsidR="003201D0" w:rsidRDefault="00640184" w:rsidP="00004713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зонах объектов федерального значения, объектов регионального значения, объектов местного значения (за исключением линейных объектов) и (или)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3</w:t>
      </w:r>
      <w:r w:rsidR="00EE465B">
        <w:rPr>
          <w:color w:val="000000"/>
          <w:sz w:val="28"/>
        </w:rPr>
        <w:t>.1. Обязательным приложением к С</w:t>
      </w:r>
      <w:r w:rsidRPr="00640184">
        <w:rPr>
          <w:color w:val="000000"/>
          <w:sz w:val="28"/>
        </w:rPr>
        <w:t xml:space="preserve">хеме территориального планирования </w:t>
      </w:r>
      <w:r w:rsidR="003201D0" w:rsidRPr="003201D0">
        <w:rPr>
          <w:color w:val="000000"/>
          <w:sz w:val="28"/>
        </w:rPr>
        <w:t xml:space="preserve">Искитимского района Новосибирской области </w:t>
      </w:r>
      <w:r w:rsidRPr="00640184">
        <w:rPr>
          <w:color w:val="000000"/>
          <w:sz w:val="28"/>
        </w:rPr>
        <w:t>являются сведения о границах населенных пунктов (в том числе границах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муниципального района также вправе подготовить текстовое описание местоположения границ населенных пунктов. Формы графического и текстового описания местоположения границ населенных пунктов, требования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</w:t>
      </w:r>
      <w:r w:rsidR="003F7D4E">
        <w:rPr>
          <w:color w:val="000000"/>
          <w:sz w:val="28"/>
        </w:rPr>
        <w:t>рственном реестре недвижимости.</w:t>
      </w:r>
    </w:p>
    <w:p w:rsidR="00640184" w:rsidRPr="00640184" w:rsidRDefault="003F7D4E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="00EE465B">
        <w:rPr>
          <w:color w:val="000000"/>
          <w:sz w:val="28"/>
        </w:rPr>
        <w:t>4. К С</w:t>
      </w:r>
      <w:r w:rsidR="00640184" w:rsidRPr="00640184">
        <w:rPr>
          <w:color w:val="000000"/>
          <w:sz w:val="28"/>
        </w:rPr>
        <w:t xml:space="preserve">хеме территориального планирования </w:t>
      </w:r>
      <w:r>
        <w:rPr>
          <w:color w:val="000000"/>
          <w:sz w:val="28"/>
        </w:rPr>
        <w:t>Искитимского</w:t>
      </w:r>
      <w:r w:rsidR="00640184" w:rsidRPr="00640184">
        <w:rPr>
          <w:color w:val="000000"/>
          <w:sz w:val="28"/>
        </w:rPr>
        <w:t xml:space="preserve"> района</w:t>
      </w:r>
      <w:r>
        <w:rPr>
          <w:color w:val="000000"/>
          <w:sz w:val="28"/>
        </w:rPr>
        <w:t xml:space="preserve"> Новосибирской области</w:t>
      </w:r>
      <w:r w:rsidR="00640184" w:rsidRPr="00640184">
        <w:rPr>
          <w:color w:val="000000"/>
          <w:sz w:val="28"/>
        </w:rPr>
        <w:t xml:space="preserve"> прилагаются материалы по ее обоснованию в</w:t>
      </w:r>
      <w:r w:rsidR="00264C6C">
        <w:rPr>
          <w:color w:val="000000"/>
          <w:sz w:val="28"/>
        </w:rPr>
        <w:t xml:space="preserve"> текстовой форме и в виде карт.</w:t>
      </w:r>
    </w:p>
    <w:p w:rsidR="00640184" w:rsidRPr="00640184" w:rsidRDefault="00264C6C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="00640184" w:rsidRPr="00640184">
        <w:rPr>
          <w:color w:val="000000"/>
          <w:sz w:val="28"/>
        </w:rPr>
        <w:t>5. Ма</w:t>
      </w:r>
      <w:r w:rsidR="00EE465B">
        <w:rPr>
          <w:color w:val="000000"/>
          <w:sz w:val="28"/>
        </w:rPr>
        <w:t>териалы по обоснованию С</w:t>
      </w:r>
      <w:r w:rsidR="00640184" w:rsidRPr="00640184">
        <w:rPr>
          <w:color w:val="000000"/>
          <w:sz w:val="28"/>
        </w:rPr>
        <w:t xml:space="preserve">хемы территориального планирования </w:t>
      </w:r>
      <w:r w:rsidRPr="00264C6C">
        <w:rPr>
          <w:color w:val="000000"/>
          <w:sz w:val="28"/>
        </w:rPr>
        <w:t xml:space="preserve">Искитимского района Новосибирской области </w:t>
      </w:r>
      <w:r>
        <w:rPr>
          <w:color w:val="000000"/>
          <w:sz w:val="28"/>
        </w:rPr>
        <w:t>в текстовой форме содержат: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1) сведения об утвержденных документах стратегического планирования, указанных в части 5.2 статьи 9 </w:t>
      </w:r>
      <w:r w:rsidR="00EE205B">
        <w:rPr>
          <w:color w:val="000000"/>
          <w:sz w:val="28"/>
        </w:rPr>
        <w:t>Градостроительного кодекса Российской Федерации</w:t>
      </w:r>
      <w:r w:rsidRPr="00640184">
        <w:rPr>
          <w:color w:val="000000"/>
          <w:sz w:val="28"/>
        </w:rPr>
        <w:t>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</w:t>
      </w:r>
      <w:r w:rsidR="00264C6C">
        <w:rPr>
          <w:color w:val="000000"/>
          <w:sz w:val="28"/>
        </w:rPr>
        <w:t>ние объектов местного значения;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2)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территории, возможных направлений ее развития и прогнозируемы</w:t>
      </w:r>
      <w:r w:rsidR="00264C6C">
        <w:rPr>
          <w:color w:val="000000"/>
          <w:sz w:val="28"/>
        </w:rPr>
        <w:t>х ограничений ее использования;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3) оценку возможного влияния планируемых для размещения объектов местного значения муниципального района на комплексное разви</w:t>
      </w:r>
      <w:r w:rsidR="00264C6C">
        <w:rPr>
          <w:color w:val="000000"/>
          <w:sz w:val="28"/>
        </w:rPr>
        <w:t>тие соответствующей территории;</w:t>
      </w:r>
    </w:p>
    <w:p w:rsidR="00004713" w:rsidRDefault="00004713" w:rsidP="00EE465B">
      <w:pPr>
        <w:pStyle w:val="a3"/>
        <w:spacing w:before="0" w:beforeAutospacing="0" w:after="0" w:afterAutospacing="0" w:line="0" w:lineRule="atLeast"/>
        <w:jc w:val="both"/>
        <w:rPr>
          <w:color w:val="000000"/>
          <w:sz w:val="28"/>
        </w:rPr>
      </w:pPr>
    </w:p>
    <w:p w:rsidR="00640184" w:rsidRPr="00640184" w:rsidRDefault="00640184" w:rsidP="00004713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4)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</w:t>
      </w:r>
      <w:r w:rsidR="003201D0">
        <w:rPr>
          <w:color w:val="000000"/>
          <w:sz w:val="28"/>
        </w:rPr>
        <w:t>,</w:t>
      </w:r>
      <w:r w:rsidRPr="00640184">
        <w:rPr>
          <w:color w:val="000000"/>
          <w:sz w:val="28"/>
        </w:rPr>
        <w:t xml:space="preserve"> планируемых для размещения на межселенных территориях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объектов федерального значения, объектов регионального значения на основе анализа использования этих территорий, возможных направлений их развития и прогнозируемых ограничени</w:t>
      </w:r>
      <w:r w:rsidR="00264C6C">
        <w:rPr>
          <w:color w:val="000000"/>
          <w:sz w:val="28"/>
        </w:rPr>
        <w:t>й их использования;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5) перечень земельных участков,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застройки, и включаемых в границы населенных пунктов или исключаемых из их границ, с указанием категорий земель, к которым планируется отнести эти земельные участки, и целей</w:t>
      </w:r>
      <w:r w:rsidR="00264C6C">
        <w:rPr>
          <w:color w:val="000000"/>
          <w:sz w:val="28"/>
        </w:rPr>
        <w:t xml:space="preserve"> их планируемого использования;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6)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случае, если на межселенных территориях планируется размещение объектов федерального значения, объектов регионального значен</w:t>
      </w:r>
      <w:r w:rsidR="00264C6C">
        <w:rPr>
          <w:color w:val="000000"/>
          <w:sz w:val="28"/>
        </w:rPr>
        <w:t>ия, объектов местного значения.</w:t>
      </w:r>
    </w:p>
    <w:p w:rsidR="00640184" w:rsidRPr="00640184" w:rsidRDefault="00264C6C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="00640184" w:rsidRPr="00640184">
        <w:rPr>
          <w:color w:val="000000"/>
          <w:sz w:val="28"/>
        </w:rPr>
        <w:t xml:space="preserve">6. Материалы по обоснованию схемы территориального планирования </w:t>
      </w:r>
      <w:r w:rsidRPr="00264C6C">
        <w:rPr>
          <w:color w:val="000000"/>
          <w:sz w:val="28"/>
        </w:rPr>
        <w:t>Искитимского района Новосибирской области</w:t>
      </w:r>
      <w:r>
        <w:rPr>
          <w:color w:val="000000"/>
          <w:sz w:val="28"/>
        </w:rPr>
        <w:t xml:space="preserve"> в виде карт отображают: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1) границы поселений, входящих </w:t>
      </w:r>
      <w:r w:rsidR="00264C6C">
        <w:rPr>
          <w:color w:val="000000"/>
          <w:sz w:val="28"/>
        </w:rPr>
        <w:t>в состав муниципального района;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 xml:space="preserve">2) границы населенных пунктов, входящих </w:t>
      </w:r>
      <w:r w:rsidR="00264C6C">
        <w:rPr>
          <w:color w:val="000000"/>
          <w:sz w:val="28"/>
        </w:rPr>
        <w:t>в состав муниципального района;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3) 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</w:t>
      </w:r>
      <w:r w:rsidR="00264C6C">
        <w:rPr>
          <w:color w:val="000000"/>
          <w:sz w:val="28"/>
        </w:rPr>
        <w:t>нального значения, в том числе: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а) планируемые для размещения объекты федерального значения, объекты регионального значения в соответствии с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</w:t>
      </w:r>
      <w:r w:rsidR="00264C6C">
        <w:rPr>
          <w:color w:val="000000"/>
          <w:sz w:val="28"/>
        </w:rPr>
        <w:t xml:space="preserve"> субъекта Российской Федерации;</w:t>
      </w:r>
    </w:p>
    <w:p w:rsidR="00640184" w:rsidRPr="00640184" w:rsidRDefault="00264C6C" w:rsidP="00264C6C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б) особые экономические зоны;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в) особо охраняемые природные территории федерального, ре</w:t>
      </w:r>
      <w:r w:rsidR="00264C6C">
        <w:rPr>
          <w:color w:val="000000"/>
          <w:sz w:val="28"/>
        </w:rPr>
        <w:t>гионального, местного значения;</w:t>
      </w:r>
    </w:p>
    <w:p w:rsidR="00DF20B1" w:rsidRDefault="00640184" w:rsidP="00004713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г) территории</w:t>
      </w:r>
      <w:r w:rsidR="00264C6C">
        <w:rPr>
          <w:color w:val="000000"/>
          <w:sz w:val="28"/>
        </w:rPr>
        <w:t xml:space="preserve"> объектов культурного наследия;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8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д) зоны с особыми усло</w:t>
      </w:r>
      <w:r w:rsidR="00264C6C">
        <w:rPr>
          <w:color w:val="000000"/>
          <w:sz w:val="28"/>
        </w:rPr>
        <w:t>виями использования территорий;</w:t>
      </w:r>
    </w:p>
    <w:p w:rsidR="00004713" w:rsidRDefault="00004713" w:rsidP="00EE465B">
      <w:pPr>
        <w:pStyle w:val="a3"/>
        <w:spacing w:before="0" w:beforeAutospacing="0" w:after="0" w:afterAutospacing="0" w:line="0" w:lineRule="atLeast"/>
        <w:jc w:val="both"/>
        <w:rPr>
          <w:color w:val="000000"/>
          <w:sz w:val="28"/>
        </w:rPr>
      </w:pPr>
    </w:p>
    <w:p w:rsidR="00CD4E87" w:rsidRDefault="00CD4E87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е) территории, подверженные риску возникновения чрезвычайных ситуаций приро</w:t>
      </w:r>
      <w:r w:rsidR="00264C6C">
        <w:rPr>
          <w:color w:val="000000"/>
          <w:sz w:val="28"/>
        </w:rPr>
        <w:t>дного и техногенного характера;</w:t>
      </w:r>
    </w:p>
    <w:p w:rsidR="00640184" w:rsidRPr="00640184" w:rsidRDefault="00640184" w:rsidP="00264C6C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ж) иные объекты</w:t>
      </w:r>
      <w:r w:rsidR="00264C6C">
        <w:rPr>
          <w:color w:val="000000"/>
          <w:sz w:val="28"/>
        </w:rPr>
        <w:t>, иные территории и (или) зоны;</w:t>
      </w:r>
    </w:p>
    <w:p w:rsidR="00D27A19" w:rsidRPr="00B1316B" w:rsidRDefault="00640184" w:rsidP="00B1316B">
      <w:pPr>
        <w:pStyle w:val="a3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</w:rPr>
      </w:pPr>
      <w:r w:rsidRPr="00640184">
        <w:rPr>
          <w:color w:val="000000"/>
          <w:sz w:val="28"/>
        </w:rPr>
        <w:t>4) границы лесничеств.</w:t>
      </w:r>
    </w:p>
    <w:p w:rsidR="00D27A19" w:rsidRDefault="00D27A19" w:rsidP="00467EDF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9B3694" w:rsidRPr="00611AC2" w:rsidRDefault="00264C6C" w:rsidP="00611AC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C6248B">
        <w:rPr>
          <w:rFonts w:ascii="Times New Roman" w:hAnsi="Times New Roman"/>
          <w:b/>
          <w:sz w:val="28"/>
        </w:rPr>
        <w:t>3</w:t>
      </w:r>
      <w:r w:rsidR="003A0CCE" w:rsidRPr="00C6248B">
        <w:rPr>
          <w:rFonts w:ascii="Times New Roman" w:hAnsi="Times New Roman"/>
          <w:b/>
          <w:sz w:val="28"/>
        </w:rPr>
        <w:t>. Порядок подготовки</w:t>
      </w:r>
      <w:r w:rsidR="006C1F4A">
        <w:rPr>
          <w:rFonts w:ascii="Times New Roman" w:hAnsi="Times New Roman"/>
          <w:b/>
          <w:sz w:val="28"/>
        </w:rPr>
        <w:t xml:space="preserve"> и согласования</w:t>
      </w:r>
      <w:r w:rsidR="003A0CCE" w:rsidRPr="00C6248B">
        <w:rPr>
          <w:rFonts w:ascii="Times New Roman" w:hAnsi="Times New Roman"/>
          <w:b/>
          <w:sz w:val="28"/>
        </w:rPr>
        <w:t xml:space="preserve"> Схемы территориального планирования </w:t>
      </w:r>
      <w:r w:rsidRPr="00264C6C">
        <w:rPr>
          <w:rFonts w:ascii="Times New Roman" w:hAnsi="Times New Roman"/>
          <w:b/>
          <w:sz w:val="28"/>
        </w:rPr>
        <w:t>Искитимского района Новосибирской области</w:t>
      </w:r>
    </w:p>
    <w:p w:rsidR="000C74E3" w:rsidRDefault="00467EDF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3A0CCE">
        <w:rPr>
          <w:rFonts w:ascii="Times New Roman" w:hAnsi="Times New Roman"/>
          <w:sz w:val="28"/>
        </w:rPr>
        <w:t xml:space="preserve">1. Решение о подготовке проекта Схемы территориального планирования </w:t>
      </w:r>
      <w:r w:rsidR="00264C6C" w:rsidRPr="00264C6C">
        <w:rPr>
          <w:rFonts w:ascii="Times New Roman" w:hAnsi="Times New Roman"/>
          <w:sz w:val="28"/>
        </w:rPr>
        <w:t>Искитимского района Новосибирской области</w:t>
      </w:r>
      <w:r w:rsidR="00264C6C">
        <w:rPr>
          <w:rFonts w:ascii="Times New Roman" w:hAnsi="Times New Roman"/>
          <w:sz w:val="28"/>
        </w:rPr>
        <w:t xml:space="preserve"> и </w:t>
      </w:r>
      <w:r w:rsidR="00264C6C" w:rsidRPr="00C6248B">
        <w:rPr>
          <w:rFonts w:ascii="Times New Roman" w:hAnsi="Times New Roman"/>
          <w:sz w:val="28"/>
        </w:rPr>
        <w:t>внесение в нее изменений</w:t>
      </w:r>
      <w:r w:rsidR="00264C6C">
        <w:rPr>
          <w:rFonts w:ascii="Times New Roman" w:hAnsi="Times New Roman"/>
          <w:sz w:val="28"/>
        </w:rPr>
        <w:t xml:space="preserve"> </w:t>
      </w:r>
      <w:r w:rsidR="003A0CCE">
        <w:rPr>
          <w:rFonts w:ascii="Times New Roman" w:hAnsi="Times New Roman"/>
          <w:sz w:val="28"/>
        </w:rPr>
        <w:t>п</w:t>
      </w:r>
      <w:r w:rsidR="00C03054">
        <w:rPr>
          <w:rFonts w:ascii="Times New Roman" w:hAnsi="Times New Roman"/>
          <w:sz w:val="28"/>
        </w:rPr>
        <w:t>ринимается Г</w:t>
      </w:r>
      <w:r w:rsidR="001F5969">
        <w:rPr>
          <w:rFonts w:ascii="Times New Roman" w:hAnsi="Times New Roman"/>
          <w:sz w:val="28"/>
        </w:rPr>
        <w:t xml:space="preserve">лавой Искитимского </w:t>
      </w:r>
      <w:r w:rsidR="003A0CCE">
        <w:rPr>
          <w:rFonts w:ascii="Times New Roman" w:hAnsi="Times New Roman"/>
          <w:sz w:val="28"/>
        </w:rPr>
        <w:t>района</w:t>
      </w:r>
      <w:r w:rsidR="001F5969">
        <w:rPr>
          <w:rFonts w:ascii="Times New Roman" w:hAnsi="Times New Roman"/>
          <w:sz w:val="28"/>
        </w:rPr>
        <w:t xml:space="preserve"> </w:t>
      </w:r>
      <w:r w:rsidR="001F5969" w:rsidRPr="001F5969">
        <w:rPr>
          <w:rFonts w:ascii="Times New Roman" w:hAnsi="Times New Roman"/>
          <w:sz w:val="28"/>
        </w:rPr>
        <w:t>Новосибирской области</w:t>
      </w:r>
      <w:r w:rsidR="000C74E3">
        <w:rPr>
          <w:rFonts w:ascii="Times New Roman" w:hAnsi="Times New Roman"/>
          <w:sz w:val="28"/>
        </w:rPr>
        <w:t xml:space="preserve">. </w:t>
      </w:r>
    </w:p>
    <w:p w:rsidR="00122AD1" w:rsidRPr="00467EDF" w:rsidRDefault="00467EDF" w:rsidP="00467EDF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3A0CCE">
        <w:rPr>
          <w:rFonts w:ascii="Times New Roman" w:hAnsi="Times New Roman"/>
          <w:sz w:val="28"/>
        </w:rPr>
        <w:t xml:space="preserve">2. Подготовка проекта Схемы территориального планирования </w:t>
      </w:r>
      <w:r w:rsidR="00470848" w:rsidRPr="00470848">
        <w:rPr>
          <w:rFonts w:ascii="Times New Roman" w:hAnsi="Times New Roman"/>
          <w:sz w:val="28"/>
        </w:rPr>
        <w:t>Искитимского района Новосибирской области</w:t>
      </w:r>
      <w:r w:rsidR="003A0CCE">
        <w:rPr>
          <w:rFonts w:ascii="Times New Roman" w:hAnsi="Times New Roman"/>
          <w:sz w:val="28"/>
        </w:rPr>
        <w:t xml:space="preserve"> осуществляется</w:t>
      </w:r>
      <w:r w:rsidR="00470848">
        <w:rPr>
          <w:rFonts w:ascii="Times New Roman" w:hAnsi="Times New Roman"/>
          <w:sz w:val="28"/>
        </w:rPr>
        <w:t xml:space="preserve"> в соответствии с требованиями статьи 9</w:t>
      </w:r>
      <w:r w:rsidR="00470848" w:rsidRPr="00470848">
        <w:t xml:space="preserve"> </w:t>
      </w:r>
      <w:r w:rsidR="00470848">
        <w:rPr>
          <w:rFonts w:ascii="Times New Roman" w:hAnsi="Times New Roman"/>
          <w:sz w:val="28"/>
        </w:rPr>
        <w:t>Градостроительного</w:t>
      </w:r>
      <w:r w:rsidR="00470848" w:rsidRPr="00470848">
        <w:rPr>
          <w:rFonts w:ascii="Times New Roman" w:hAnsi="Times New Roman"/>
          <w:sz w:val="28"/>
        </w:rPr>
        <w:t xml:space="preserve"> кодекс</w:t>
      </w:r>
      <w:r w:rsidR="00470848">
        <w:rPr>
          <w:rFonts w:ascii="Times New Roman" w:hAnsi="Times New Roman"/>
          <w:sz w:val="28"/>
        </w:rPr>
        <w:t>а</w:t>
      </w:r>
      <w:r w:rsidR="00470848" w:rsidRPr="00470848">
        <w:rPr>
          <w:rFonts w:ascii="Times New Roman" w:hAnsi="Times New Roman"/>
          <w:sz w:val="28"/>
        </w:rPr>
        <w:t xml:space="preserve"> Российской Федерации</w:t>
      </w:r>
      <w:r w:rsidR="003A0CCE">
        <w:rPr>
          <w:rFonts w:ascii="Times New Roman" w:hAnsi="Times New Roman"/>
          <w:sz w:val="28"/>
        </w:rPr>
        <w:t>, с учетом региональных и местных нормативов градостроительного проектирования, а также с учетом предложений заинтересованных лиц</w:t>
      </w:r>
      <w:r w:rsidR="000C74E3" w:rsidRPr="000C74E3">
        <w:t xml:space="preserve"> </w:t>
      </w:r>
      <w:r w:rsidR="000C74E3" w:rsidRPr="000C74E3">
        <w:rPr>
          <w:rFonts w:ascii="Times New Roman" w:hAnsi="Times New Roman"/>
          <w:sz w:val="28"/>
        </w:rPr>
        <w:t>на основании задания по подготовке</w:t>
      </w:r>
      <w:r w:rsidR="000C74E3" w:rsidRPr="000C74E3">
        <w:t xml:space="preserve"> </w:t>
      </w:r>
      <w:r w:rsidR="000C74E3" w:rsidRPr="000C74E3">
        <w:rPr>
          <w:rFonts w:ascii="Times New Roman" w:hAnsi="Times New Roman"/>
          <w:sz w:val="28"/>
        </w:rPr>
        <w:t>проекта Схемы территориального планирования Искитимского района Новосибирской области.</w:t>
      </w:r>
      <w:r w:rsidR="00170B4D">
        <w:rPr>
          <w:rFonts w:ascii="Times New Roman" w:hAnsi="Times New Roman"/>
          <w:color w:val="FF0000"/>
          <w:sz w:val="28"/>
        </w:rPr>
        <w:t xml:space="preserve"> </w:t>
      </w:r>
    </w:p>
    <w:p w:rsidR="00122AD1" w:rsidRPr="00337E24" w:rsidRDefault="00467EDF" w:rsidP="00D27A19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337E24">
        <w:rPr>
          <w:rFonts w:ascii="Times New Roman" w:hAnsi="Times New Roman"/>
          <w:sz w:val="28"/>
        </w:rPr>
        <w:t>3.</w:t>
      </w:r>
      <w:r w:rsidR="00122AD1" w:rsidRPr="00337E24">
        <w:rPr>
          <w:rFonts w:ascii="Times New Roman" w:hAnsi="Times New Roman"/>
          <w:sz w:val="28"/>
        </w:rPr>
        <w:t xml:space="preserve">3. Задание по подготовке </w:t>
      </w:r>
      <w:r w:rsidR="000C74E3" w:rsidRPr="00337E24">
        <w:rPr>
          <w:rFonts w:ascii="Times New Roman" w:hAnsi="Times New Roman"/>
          <w:sz w:val="28"/>
        </w:rPr>
        <w:t xml:space="preserve">проекта Схемы территориального планирования Искитимского района Новосибирской области </w:t>
      </w:r>
      <w:r w:rsidR="00122AD1" w:rsidRPr="00337E24">
        <w:rPr>
          <w:rFonts w:ascii="Times New Roman" w:hAnsi="Times New Roman"/>
          <w:sz w:val="28"/>
        </w:rPr>
        <w:t>должно содержать основные сведения, включающие:</w:t>
      </w:r>
    </w:p>
    <w:p w:rsidR="000C74E3" w:rsidRPr="000C74E3" w:rsidRDefault="000C74E3" w:rsidP="00D27A19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C74E3">
        <w:rPr>
          <w:color w:val="444444"/>
          <w:sz w:val="28"/>
          <w:szCs w:val="28"/>
        </w:rPr>
        <w:t>1</w:t>
      </w:r>
      <w:r w:rsidRPr="000C74E3">
        <w:rPr>
          <w:sz w:val="28"/>
          <w:szCs w:val="28"/>
        </w:rPr>
        <w:t>) требования к содержанию и форме представляемых материалов, этапы, последовательность и сроки выполнения работ;</w:t>
      </w:r>
    </w:p>
    <w:p w:rsidR="00467EDF" w:rsidRPr="000C74E3" w:rsidRDefault="000C74E3" w:rsidP="00D27A19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C74E3">
        <w:rPr>
          <w:sz w:val="28"/>
          <w:szCs w:val="28"/>
        </w:rPr>
        <w:t>2) требования к основным направлениям социально-экономического развития, архитектурно-планировочной и функциональной организации территории, организации инженерно-транспортной инфраструктуры и благоустройству территорий, охране окружающей среды, памятников природы, истории и культуры, инженерно-техническим мероприятиям гражданс</w:t>
      </w:r>
      <w:r w:rsidR="008614D1">
        <w:rPr>
          <w:sz w:val="28"/>
          <w:szCs w:val="28"/>
        </w:rPr>
        <w:t>кой обороны.</w:t>
      </w:r>
    </w:p>
    <w:p w:rsidR="00122AD1" w:rsidRPr="00D27A19" w:rsidRDefault="00467EDF" w:rsidP="00D27A19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27A19">
        <w:rPr>
          <w:sz w:val="28"/>
          <w:szCs w:val="28"/>
        </w:rPr>
        <w:t>3.</w:t>
      </w:r>
      <w:r w:rsidR="000C74E3" w:rsidRPr="000C74E3">
        <w:rPr>
          <w:sz w:val="28"/>
          <w:szCs w:val="28"/>
        </w:rPr>
        <w:t xml:space="preserve">4. </w:t>
      </w:r>
      <w:r w:rsidR="001F5969">
        <w:rPr>
          <w:sz w:val="28"/>
          <w:szCs w:val="28"/>
        </w:rPr>
        <w:t>Определение проектной организации</w:t>
      </w:r>
      <w:r w:rsidR="000C74E3" w:rsidRPr="000C74E3">
        <w:rPr>
          <w:sz w:val="28"/>
          <w:szCs w:val="28"/>
        </w:rPr>
        <w:t xml:space="preserve"> </w:t>
      </w:r>
      <w:r w:rsidR="00334DFD">
        <w:rPr>
          <w:sz w:val="28"/>
          <w:szCs w:val="28"/>
        </w:rPr>
        <w:t>по</w:t>
      </w:r>
      <w:r w:rsidR="000C74E3" w:rsidRPr="000C74E3">
        <w:rPr>
          <w:sz w:val="28"/>
          <w:szCs w:val="28"/>
        </w:rPr>
        <w:t xml:space="preserve"> подготовк</w:t>
      </w:r>
      <w:r w:rsidR="00334DFD">
        <w:rPr>
          <w:sz w:val="28"/>
          <w:szCs w:val="28"/>
        </w:rPr>
        <w:t>е</w:t>
      </w:r>
      <w:r w:rsidR="000C74E3" w:rsidRPr="000C74E3">
        <w:rPr>
          <w:sz w:val="28"/>
          <w:szCs w:val="28"/>
        </w:rPr>
        <w:t xml:space="preserve"> </w:t>
      </w:r>
      <w:r w:rsidR="000C74E3" w:rsidRPr="00D27A19">
        <w:rPr>
          <w:sz w:val="28"/>
          <w:szCs w:val="28"/>
        </w:rPr>
        <w:t xml:space="preserve">проекта Схемы территориального планирования Искитимского района Новосибирской области </w:t>
      </w:r>
      <w:r w:rsidR="000C74E3" w:rsidRPr="000C74E3">
        <w:rPr>
          <w:sz w:val="28"/>
          <w:szCs w:val="28"/>
        </w:rPr>
        <w:t>осуществляется в соответствии с требованием федерального законодательства о контрактной системе в сфере закупок товаров, работ, услуг для обеспечения государственных и муниципальных нужд</w:t>
      </w:r>
      <w:r w:rsidR="000C74E3" w:rsidRPr="00D27A19">
        <w:rPr>
          <w:sz w:val="28"/>
          <w:szCs w:val="28"/>
        </w:rPr>
        <w:t>.</w:t>
      </w:r>
    </w:p>
    <w:p w:rsidR="00AF0582" w:rsidRDefault="00467EDF" w:rsidP="00D27A19">
      <w:pPr>
        <w:ind w:firstLine="567"/>
        <w:jc w:val="both"/>
        <w:rPr>
          <w:sz w:val="28"/>
        </w:rPr>
      </w:pPr>
      <w:r>
        <w:rPr>
          <w:sz w:val="28"/>
        </w:rPr>
        <w:t>3.5</w:t>
      </w:r>
      <w:r w:rsidR="003A0CCE">
        <w:rPr>
          <w:sz w:val="28"/>
        </w:rPr>
        <w:t xml:space="preserve">. </w:t>
      </w:r>
      <w:r w:rsidR="003A0CCE" w:rsidRPr="00337E24">
        <w:rPr>
          <w:sz w:val="28"/>
        </w:rPr>
        <w:t>Порядок подготовки</w:t>
      </w:r>
      <w:r w:rsidR="007F2983" w:rsidRPr="00337E24">
        <w:rPr>
          <w:sz w:val="28"/>
        </w:rPr>
        <w:t>, согласования и утверждения</w:t>
      </w:r>
      <w:r w:rsidR="00EE465B">
        <w:rPr>
          <w:sz w:val="28"/>
        </w:rPr>
        <w:t xml:space="preserve"> проекта С</w:t>
      </w:r>
      <w:r w:rsidR="003A0CCE" w:rsidRPr="00337E24">
        <w:rPr>
          <w:sz w:val="28"/>
        </w:rPr>
        <w:t xml:space="preserve">хемы территориального планирования </w:t>
      </w:r>
      <w:r w:rsidR="00D27A19" w:rsidRPr="00337E24">
        <w:rPr>
          <w:sz w:val="28"/>
        </w:rPr>
        <w:t xml:space="preserve">Искитимского района Новосибирской области </w:t>
      </w:r>
      <w:r w:rsidR="003A0CCE" w:rsidRPr="00337E24">
        <w:rPr>
          <w:sz w:val="28"/>
        </w:rPr>
        <w:t>включает в себя:</w:t>
      </w:r>
    </w:p>
    <w:p w:rsidR="00AF0582" w:rsidRDefault="003A0CC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принятие главой Искитимского района</w:t>
      </w:r>
      <w:r w:rsidR="001F5969" w:rsidRPr="001F5969">
        <w:t xml:space="preserve"> </w:t>
      </w:r>
      <w:r w:rsidR="001F5969" w:rsidRPr="001F5969">
        <w:rPr>
          <w:rFonts w:ascii="Times New Roman" w:hAnsi="Times New Roman"/>
          <w:sz w:val="28"/>
        </w:rPr>
        <w:t>Новосибирской области</w:t>
      </w:r>
      <w:r w:rsidRPr="001F596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 о подготовке п</w:t>
      </w:r>
      <w:r w:rsidR="00EE465B">
        <w:rPr>
          <w:rFonts w:ascii="Times New Roman" w:hAnsi="Times New Roman"/>
          <w:sz w:val="28"/>
        </w:rPr>
        <w:t>роекта С</w:t>
      </w:r>
      <w:r>
        <w:rPr>
          <w:rFonts w:ascii="Times New Roman" w:hAnsi="Times New Roman"/>
          <w:sz w:val="28"/>
        </w:rPr>
        <w:t>хемы территориального планирования</w:t>
      </w:r>
      <w:r w:rsidR="00D27A19" w:rsidRPr="00D27A19">
        <w:t xml:space="preserve"> </w:t>
      </w:r>
      <w:r w:rsidR="00D27A19" w:rsidRPr="00D27A19">
        <w:rPr>
          <w:rFonts w:ascii="Times New Roman" w:hAnsi="Times New Roman"/>
          <w:sz w:val="28"/>
        </w:rPr>
        <w:t>Искитимского</w:t>
      </w:r>
      <w:r>
        <w:rPr>
          <w:rFonts w:ascii="Times New Roman" w:hAnsi="Times New Roman"/>
          <w:sz w:val="28"/>
        </w:rPr>
        <w:t xml:space="preserve"> района</w:t>
      </w:r>
      <w:r w:rsidR="00D27A19" w:rsidRPr="00D27A19">
        <w:t xml:space="preserve"> </w:t>
      </w:r>
      <w:r w:rsidR="00D27A19" w:rsidRPr="00D27A19"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>;</w:t>
      </w:r>
    </w:p>
    <w:p w:rsidR="00AF0582" w:rsidRDefault="003A0CCE" w:rsidP="00D27A19">
      <w:pPr>
        <w:ind w:firstLine="567"/>
        <w:jc w:val="both"/>
        <w:rPr>
          <w:sz w:val="28"/>
        </w:rPr>
      </w:pPr>
      <w:r>
        <w:rPr>
          <w:sz w:val="28"/>
        </w:rPr>
        <w:t xml:space="preserve">2) разработку и утверждение задания на подготовку схемы территориального планирования </w:t>
      </w:r>
      <w:r w:rsidR="00D27A19" w:rsidRPr="00D27A19">
        <w:rPr>
          <w:sz w:val="28"/>
        </w:rPr>
        <w:t>Искитимского района Новосибирской области</w:t>
      </w:r>
      <w:r>
        <w:rPr>
          <w:sz w:val="28"/>
        </w:rPr>
        <w:t>;</w:t>
      </w:r>
    </w:p>
    <w:p w:rsidR="00DF20B1" w:rsidRDefault="003A0CCE" w:rsidP="007F2983">
      <w:pPr>
        <w:ind w:firstLine="567"/>
        <w:jc w:val="both"/>
        <w:rPr>
          <w:sz w:val="28"/>
        </w:rPr>
      </w:pPr>
      <w:r>
        <w:rPr>
          <w:sz w:val="28"/>
        </w:rPr>
        <w:t>3) определение проектной орга</w:t>
      </w:r>
      <w:r w:rsidR="00EE465B">
        <w:rPr>
          <w:sz w:val="28"/>
        </w:rPr>
        <w:t>низации – разработчика проекта С</w:t>
      </w:r>
      <w:r>
        <w:rPr>
          <w:sz w:val="28"/>
        </w:rPr>
        <w:t xml:space="preserve">хемы территориального планирования </w:t>
      </w:r>
      <w:r w:rsidR="0069650D" w:rsidRPr="0069650D">
        <w:rPr>
          <w:sz w:val="28"/>
        </w:rPr>
        <w:t>Искитимского района Новосибирской области</w:t>
      </w:r>
      <w:r w:rsidR="0069650D">
        <w:rPr>
          <w:sz w:val="28"/>
        </w:rPr>
        <w:t>;</w:t>
      </w:r>
      <w:r>
        <w:rPr>
          <w:sz w:val="28"/>
        </w:rPr>
        <w:t xml:space="preserve"> </w:t>
      </w:r>
    </w:p>
    <w:p w:rsidR="00DF20B1" w:rsidRDefault="00DF20B1" w:rsidP="007F2983">
      <w:pPr>
        <w:ind w:firstLine="567"/>
        <w:jc w:val="both"/>
        <w:rPr>
          <w:sz w:val="28"/>
        </w:rPr>
      </w:pPr>
    </w:p>
    <w:p w:rsidR="00DF20B1" w:rsidRDefault="00DF20B1" w:rsidP="007F2983">
      <w:pPr>
        <w:ind w:firstLine="567"/>
        <w:jc w:val="both"/>
        <w:rPr>
          <w:sz w:val="28"/>
        </w:rPr>
      </w:pPr>
    </w:p>
    <w:p w:rsidR="00004713" w:rsidRDefault="00004713" w:rsidP="007F2983">
      <w:pPr>
        <w:ind w:firstLine="567"/>
        <w:jc w:val="both"/>
        <w:rPr>
          <w:sz w:val="28"/>
        </w:rPr>
      </w:pPr>
    </w:p>
    <w:p w:rsidR="00AF0582" w:rsidRDefault="003A0CCE" w:rsidP="007F2983">
      <w:pPr>
        <w:ind w:firstLine="567"/>
        <w:jc w:val="both"/>
        <w:rPr>
          <w:sz w:val="28"/>
        </w:rPr>
      </w:pPr>
      <w:r>
        <w:rPr>
          <w:sz w:val="28"/>
        </w:rPr>
        <w:t xml:space="preserve">заключение договора на подготовку проекта схемы территориального планирования </w:t>
      </w:r>
      <w:r w:rsidR="0069650D" w:rsidRPr="0069650D">
        <w:rPr>
          <w:sz w:val="28"/>
        </w:rPr>
        <w:t>Искитимского района Новосибирской области</w:t>
      </w:r>
      <w:r w:rsidRPr="0069650D">
        <w:rPr>
          <w:sz w:val="28"/>
        </w:rPr>
        <w:t>;</w:t>
      </w:r>
    </w:p>
    <w:p w:rsidR="00AF0582" w:rsidRDefault="003A0CCE" w:rsidP="001F5969">
      <w:pPr>
        <w:ind w:firstLine="567"/>
        <w:jc w:val="both"/>
        <w:rPr>
          <w:sz w:val="28"/>
        </w:rPr>
      </w:pPr>
      <w:r>
        <w:rPr>
          <w:sz w:val="28"/>
        </w:rPr>
        <w:t>4)</w:t>
      </w:r>
      <w:r w:rsidRPr="00DF20B1">
        <w:rPr>
          <w:sz w:val="28"/>
        </w:rPr>
        <w:t xml:space="preserve"> сбор</w:t>
      </w:r>
      <w:r w:rsidR="0069650D" w:rsidRPr="0069650D">
        <w:t xml:space="preserve"> </w:t>
      </w:r>
      <w:r w:rsidR="00137865" w:rsidRPr="00137865">
        <w:rPr>
          <w:sz w:val="28"/>
          <w:szCs w:val="28"/>
        </w:rPr>
        <w:t>исходных данных для разработки проекта Схемы территориального планирования Искитимского района Новосибирской области</w:t>
      </w:r>
      <w:r w:rsidRPr="00933571">
        <w:rPr>
          <w:sz w:val="28"/>
        </w:rPr>
        <w:t>;</w:t>
      </w:r>
    </w:p>
    <w:p w:rsidR="00AF0582" w:rsidRDefault="003A0CCE">
      <w:pPr>
        <w:ind w:firstLine="708"/>
        <w:jc w:val="both"/>
        <w:rPr>
          <w:sz w:val="28"/>
        </w:rPr>
      </w:pPr>
      <w:r>
        <w:rPr>
          <w:sz w:val="28"/>
        </w:rPr>
        <w:t xml:space="preserve">5) подготовку проектной организацией проекта Схемы территориального планирования </w:t>
      </w:r>
      <w:r w:rsidR="0069650D" w:rsidRPr="0069650D">
        <w:rPr>
          <w:sz w:val="28"/>
        </w:rPr>
        <w:t>Искитимского района Новосибирской области</w:t>
      </w:r>
      <w:r>
        <w:rPr>
          <w:sz w:val="28"/>
        </w:rPr>
        <w:t>;</w:t>
      </w:r>
    </w:p>
    <w:p w:rsidR="00983F63" w:rsidRDefault="003A0CCE">
      <w:pPr>
        <w:ind w:firstLine="708"/>
        <w:jc w:val="both"/>
        <w:rPr>
          <w:sz w:val="28"/>
        </w:rPr>
      </w:pPr>
      <w:r>
        <w:rPr>
          <w:sz w:val="28"/>
        </w:rPr>
        <w:t xml:space="preserve">6) </w:t>
      </w:r>
      <w:r w:rsidR="00137865">
        <w:rPr>
          <w:sz w:val="28"/>
        </w:rPr>
        <w:t>проект</w:t>
      </w:r>
      <w:r w:rsidRPr="00C6248B">
        <w:rPr>
          <w:sz w:val="28"/>
        </w:rPr>
        <w:t xml:space="preserve"> Схемы территориального планирования </w:t>
      </w:r>
      <w:r w:rsidR="0069650D" w:rsidRPr="0069650D">
        <w:rPr>
          <w:sz w:val="28"/>
        </w:rPr>
        <w:t>Искитимского района Новосибирской области</w:t>
      </w:r>
      <w:r w:rsidR="007F2983" w:rsidRPr="007F2983">
        <w:t xml:space="preserve"> </w:t>
      </w:r>
      <w:r w:rsidR="007F2983">
        <w:rPr>
          <w:sz w:val="28"/>
        </w:rPr>
        <w:t xml:space="preserve">размещается в Федеральной государственной информационной системе территориального планирования и на сайте администрации Искитимского района Новосибирской области в информационно-телекоммуникационной сети «Интернет» </w:t>
      </w:r>
      <w:r w:rsidR="00A1053A" w:rsidRPr="00A1053A">
        <w:rPr>
          <w:sz w:val="28"/>
        </w:rPr>
        <w:t xml:space="preserve">для обеспечения доступа к проекту заинтересованных лиц </w:t>
      </w:r>
      <w:r w:rsidR="007F2983">
        <w:rPr>
          <w:sz w:val="28"/>
        </w:rPr>
        <w:t>не менее чем за три месяца</w:t>
      </w:r>
      <w:r w:rsidR="00A1053A" w:rsidRPr="00A1053A">
        <w:t xml:space="preserve"> </w:t>
      </w:r>
      <w:r w:rsidR="00A1053A" w:rsidRPr="00A1053A">
        <w:rPr>
          <w:sz w:val="28"/>
        </w:rPr>
        <w:t>до его утверждения</w:t>
      </w:r>
      <w:r w:rsidR="00A1053A">
        <w:rPr>
          <w:sz w:val="28"/>
        </w:rPr>
        <w:t xml:space="preserve">, а в </w:t>
      </w:r>
      <w:r w:rsidR="00A1053A" w:rsidRPr="00F212E9">
        <w:rPr>
          <w:sz w:val="28"/>
        </w:rPr>
        <w:t>случаях, предусмотренных частью 2.1 статьи 12, частями 5.1 и 5.2 статьи 16, частями 6.1 и 6.2 статьи 21, частью 7 статьи 25 Градостроительного Кодекса РФ, не менее чем з</w:t>
      </w:r>
      <w:r w:rsidR="00156628" w:rsidRPr="00F212E9">
        <w:rPr>
          <w:sz w:val="28"/>
        </w:rPr>
        <w:t>а один месяц до его утверждения</w:t>
      </w:r>
      <w:r w:rsidR="00F4545F" w:rsidRPr="00F212E9">
        <w:rPr>
          <w:sz w:val="28"/>
        </w:rPr>
        <w:t>.</w:t>
      </w:r>
      <w:r w:rsidR="00F4545F">
        <w:rPr>
          <w:sz w:val="28"/>
        </w:rPr>
        <w:t xml:space="preserve"> З</w:t>
      </w:r>
      <w:r w:rsidR="007F2983">
        <w:rPr>
          <w:sz w:val="28"/>
        </w:rPr>
        <w:t>аинтересованные лица</w:t>
      </w:r>
      <w:r w:rsidR="00F4545F">
        <w:rPr>
          <w:sz w:val="28"/>
        </w:rPr>
        <w:t xml:space="preserve"> вправе представлять свои</w:t>
      </w:r>
      <w:r w:rsidR="00983F63">
        <w:rPr>
          <w:sz w:val="28"/>
        </w:rPr>
        <w:t xml:space="preserve"> предложения по проекту </w:t>
      </w:r>
      <w:r w:rsidR="00983F63" w:rsidRPr="00983F63">
        <w:rPr>
          <w:sz w:val="28"/>
        </w:rPr>
        <w:t>Схемы территориального планирования Искитимского района Новосибирской области</w:t>
      </w:r>
      <w:r w:rsidR="00983F63">
        <w:rPr>
          <w:sz w:val="28"/>
        </w:rPr>
        <w:t>;</w:t>
      </w:r>
    </w:p>
    <w:p w:rsidR="00AF0582" w:rsidRDefault="003A0CCE" w:rsidP="001F5969">
      <w:pPr>
        <w:ind w:firstLine="708"/>
        <w:jc w:val="both"/>
        <w:rPr>
          <w:sz w:val="28"/>
        </w:rPr>
      </w:pPr>
      <w:r>
        <w:rPr>
          <w:sz w:val="28"/>
        </w:rPr>
        <w:t>7</w:t>
      </w:r>
      <w:r w:rsidRPr="00A441C2">
        <w:rPr>
          <w:sz w:val="28"/>
        </w:rPr>
        <w:t xml:space="preserve">) согласование </w:t>
      </w:r>
      <w:r w:rsidR="007F2983" w:rsidRPr="00A441C2">
        <w:rPr>
          <w:sz w:val="28"/>
        </w:rPr>
        <w:t>проекта Схемы территориального планирования</w:t>
      </w:r>
      <w:r w:rsidR="007F2983" w:rsidRPr="007F2983">
        <w:rPr>
          <w:sz w:val="28"/>
        </w:rPr>
        <w:t xml:space="preserve"> Искитимского района Новосибирской области </w:t>
      </w:r>
      <w:r w:rsidR="007F2983">
        <w:rPr>
          <w:sz w:val="28"/>
        </w:rPr>
        <w:t>осуществляется до его утверждения</w:t>
      </w:r>
      <w:r w:rsidR="007F2983" w:rsidRPr="007F2983">
        <w:rPr>
          <w:color w:val="FF0000"/>
          <w:sz w:val="28"/>
        </w:rPr>
        <w:t xml:space="preserve"> </w:t>
      </w:r>
      <w:r>
        <w:rPr>
          <w:sz w:val="28"/>
        </w:rPr>
        <w:t>в порядке, установленном статьей 21 Градостроительного Кодекса Российской Федерации</w:t>
      </w:r>
      <w:r w:rsidR="00C03054">
        <w:rPr>
          <w:sz w:val="28"/>
        </w:rPr>
        <w:t xml:space="preserve">. </w:t>
      </w:r>
      <w:r w:rsidR="00DF20B1">
        <w:rPr>
          <w:sz w:val="28"/>
        </w:rPr>
        <w:t>Срок согласования проекта С</w:t>
      </w:r>
      <w:r w:rsidR="000E3756" w:rsidRPr="000E3756">
        <w:rPr>
          <w:sz w:val="28"/>
        </w:rPr>
        <w:t xml:space="preserve">хемы территориального планирования Искитимского района Новосибирской области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власти, высший исполнительный орган государственной власти субъекта Российской Федерации, в границах которого находится муниципальный район, органы местного самоуправления поселений, входящих в состав Искитимского муниципального района, органы местного самоуправления муниципальных районов, органы местного самоуправления муниципальных округов и органы местного самоуправления городских округов, имеющих общую границу с </w:t>
      </w:r>
      <w:r w:rsidR="000E3756">
        <w:rPr>
          <w:sz w:val="28"/>
        </w:rPr>
        <w:t xml:space="preserve">Искитимским </w:t>
      </w:r>
      <w:r w:rsidR="000E3756" w:rsidRPr="000E3756">
        <w:rPr>
          <w:sz w:val="28"/>
        </w:rPr>
        <w:t>районом.</w:t>
      </w:r>
      <w:r w:rsidR="000E3756" w:rsidRPr="000E3756">
        <w:t xml:space="preserve"> </w:t>
      </w:r>
      <w:r w:rsidR="000E3756" w:rsidRPr="000E3756">
        <w:rPr>
          <w:sz w:val="28"/>
        </w:rPr>
        <w:t>В случае не</w:t>
      </w:r>
      <w:r w:rsidR="008614D1">
        <w:rPr>
          <w:sz w:val="28"/>
        </w:rPr>
        <w:t xml:space="preserve"> </w:t>
      </w:r>
      <w:r w:rsidR="000E3756" w:rsidRPr="000E3756">
        <w:rPr>
          <w:sz w:val="28"/>
        </w:rPr>
        <w:t xml:space="preserve">поступления от указанных органов в установленный срок в </w:t>
      </w:r>
      <w:r w:rsidR="00DF20B1">
        <w:rPr>
          <w:sz w:val="28"/>
        </w:rPr>
        <w:t>администрацию</w:t>
      </w:r>
      <w:r w:rsidR="000E3756" w:rsidRPr="000E3756">
        <w:rPr>
          <w:sz w:val="28"/>
        </w:rPr>
        <w:t xml:space="preserve"> </w:t>
      </w:r>
      <w:r w:rsidR="000E3756">
        <w:rPr>
          <w:sz w:val="28"/>
        </w:rPr>
        <w:t xml:space="preserve">Искитимского </w:t>
      </w:r>
      <w:r w:rsidR="000E3756" w:rsidRPr="000E3756">
        <w:rPr>
          <w:sz w:val="28"/>
        </w:rPr>
        <w:t>рай</w:t>
      </w:r>
      <w:r w:rsidR="001F5969">
        <w:rPr>
          <w:sz w:val="28"/>
        </w:rPr>
        <w:t>она</w:t>
      </w:r>
      <w:r w:rsidR="00DF20B1">
        <w:rPr>
          <w:sz w:val="28"/>
        </w:rPr>
        <w:t xml:space="preserve"> </w:t>
      </w:r>
      <w:r w:rsidR="00DF20B1" w:rsidRPr="00DF20B1">
        <w:rPr>
          <w:sz w:val="28"/>
        </w:rPr>
        <w:t>Новосибирской области</w:t>
      </w:r>
      <w:r w:rsidR="001F5969" w:rsidRPr="00DF20B1">
        <w:rPr>
          <w:sz w:val="28"/>
        </w:rPr>
        <w:t xml:space="preserve"> </w:t>
      </w:r>
      <w:r w:rsidR="001F5969">
        <w:rPr>
          <w:sz w:val="28"/>
        </w:rPr>
        <w:t>заключени</w:t>
      </w:r>
      <w:r w:rsidR="00C03054">
        <w:rPr>
          <w:sz w:val="28"/>
        </w:rPr>
        <w:t>й на проект С</w:t>
      </w:r>
      <w:r w:rsidR="001F5969">
        <w:rPr>
          <w:sz w:val="28"/>
        </w:rPr>
        <w:t>хемы</w:t>
      </w:r>
      <w:r w:rsidR="00C03054">
        <w:rPr>
          <w:sz w:val="28"/>
        </w:rPr>
        <w:t xml:space="preserve"> </w:t>
      </w:r>
      <w:r w:rsidR="000E3756" w:rsidRPr="000E3756">
        <w:rPr>
          <w:sz w:val="28"/>
        </w:rPr>
        <w:t xml:space="preserve">территориального планирования </w:t>
      </w:r>
      <w:r w:rsidR="00671A2A" w:rsidRPr="00671A2A">
        <w:rPr>
          <w:sz w:val="28"/>
        </w:rPr>
        <w:t>Искитимского района Новосибирской области</w:t>
      </w:r>
      <w:r w:rsidR="000E3756" w:rsidRPr="000E3756">
        <w:rPr>
          <w:sz w:val="28"/>
        </w:rPr>
        <w:t xml:space="preserve"> такой проект считается согл</w:t>
      </w:r>
      <w:r w:rsidR="008614D1">
        <w:rPr>
          <w:sz w:val="28"/>
        </w:rPr>
        <w:t>асованным с указанными органами;</w:t>
      </w:r>
    </w:p>
    <w:p w:rsidR="00AF0582" w:rsidRPr="00F8535E" w:rsidRDefault="003A0CCE">
      <w:pPr>
        <w:ind w:firstLine="708"/>
        <w:jc w:val="both"/>
        <w:rPr>
          <w:sz w:val="28"/>
        </w:rPr>
      </w:pPr>
      <w:r>
        <w:rPr>
          <w:sz w:val="28"/>
        </w:rPr>
        <w:t xml:space="preserve">8) </w:t>
      </w:r>
      <w:r w:rsidR="00983F63" w:rsidRPr="00983F63">
        <w:rPr>
          <w:sz w:val="28"/>
        </w:rPr>
        <w:t>Схем</w:t>
      </w:r>
      <w:r w:rsidR="008614D1">
        <w:rPr>
          <w:sz w:val="28"/>
        </w:rPr>
        <w:t>а</w:t>
      </w:r>
      <w:r w:rsidR="00983F63" w:rsidRPr="00983F63">
        <w:rPr>
          <w:sz w:val="28"/>
        </w:rPr>
        <w:t xml:space="preserve"> территориального планирования Искитимского района Новосибирской области</w:t>
      </w:r>
      <w:r w:rsidR="00983F63">
        <w:rPr>
          <w:sz w:val="28"/>
        </w:rPr>
        <w:t xml:space="preserve">, в том числе внесение изменений в нее, утверждается решением Совета депутатов </w:t>
      </w:r>
      <w:r w:rsidR="00983F63" w:rsidRPr="00983F63">
        <w:rPr>
          <w:sz w:val="28"/>
        </w:rPr>
        <w:t>Искитимского района Новосибирской области</w:t>
      </w:r>
      <w:r w:rsidR="002A1265">
        <w:rPr>
          <w:sz w:val="28"/>
        </w:rPr>
        <w:t xml:space="preserve">. </w:t>
      </w:r>
    </w:p>
    <w:p w:rsidR="00E25959" w:rsidRDefault="00983F63" w:rsidP="00E92A4E">
      <w:pPr>
        <w:ind w:firstLine="708"/>
        <w:jc w:val="both"/>
        <w:rPr>
          <w:sz w:val="28"/>
        </w:rPr>
      </w:pPr>
      <w:r w:rsidRPr="00F8535E">
        <w:rPr>
          <w:sz w:val="28"/>
        </w:rPr>
        <w:t xml:space="preserve">9) </w:t>
      </w:r>
      <w:r w:rsidR="00156628" w:rsidRPr="00F8535E">
        <w:rPr>
          <w:sz w:val="28"/>
        </w:rPr>
        <w:t>доступ</w:t>
      </w:r>
      <w:r w:rsidR="00156628" w:rsidRPr="00156628">
        <w:rPr>
          <w:sz w:val="28"/>
        </w:rPr>
        <w:t xml:space="preserve"> к утвержденной Схеме территориального планирования Искитимского района Новосибирской области</w:t>
      </w:r>
      <w:r w:rsidR="00C03054">
        <w:rPr>
          <w:sz w:val="28"/>
        </w:rPr>
        <w:t>, а также утвержден</w:t>
      </w:r>
      <w:r w:rsidR="00B1316B">
        <w:rPr>
          <w:sz w:val="28"/>
        </w:rPr>
        <w:t>ных</w:t>
      </w:r>
      <w:r w:rsidR="00B1316B" w:rsidRPr="00B1316B">
        <w:t xml:space="preserve"> </w:t>
      </w:r>
      <w:r w:rsidR="00B1316B" w:rsidRPr="00B1316B">
        <w:rPr>
          <w:sz w:val="28"/>
        </w:rPr>
        <w:t>изменений</w:t>
      </w:r>
      <w:r w:rsidR="00C03054">
        <w:rPr>
          <w:sz w:val="28"/>
        </w:rPr>
        <w:t xml:space="preserve"> в нее,</w:t>
      </w:r>
      <w:r w:rsidR="00156628" w:rsidRPr="00156628">
        <w:rPr>
          <w:sz w:val="28"/>
        </w:rPr>
        <w:t xml:space="preserve"> в информационной системе территориального планирования должен быть обеспечен с использованием официального сайта</w:t>
      </w:r>
      <w:r w:rsidR="00156628" w:rsidRPr="00156628">
        <w:rPr>
          <w:color w:val="FF0000"/>
          <w:sz w:val="28"/>
        </w:rPr>
        <w:t xml:space="preserve"> </w:t>
      </w:r>
      <w:r w:rsidR="00C03054" w:rsidRPr="00C03054">
        <w:rPr>
          <w:sz w:val="28"/>
        </w:rPr>
        <w:t>администрации Искитимского района</w:t>
      </w:r>
      <w:r w:rsidR="00156628" w:rsidRPr="00156628">
        <w:rPr>
          <w:color w:val="FF0000"/>
          <w:sz w:val="28"/>
        </w:rPr>
        <w:t xml:space="preserve"> </w:t>
      </w:r>
      <w:r w:rsidR="00156628" w:rsidRPr="00156628">
        <w:rPr>
          <w:sz w:val="28"/>
        </w:rPr>
        <w:t>в срок, не превышающий десяти дней со дня</w:t>
      </w:r>
      <w:r w:rsidR="008614D1">
        <w:rPr>
          <w:sz w:val="28"/>
        </w:rPr>
        <w:t xml:space="preserve"> ее</w:t>
      </w:r>
      <w:r w:rsidR="00156628" w:rsidRPr="00156628">
        <w:rPr>
          <w:sz w:val="28"/>
        </w:rPr>
        <w:t xml:space="preserve"> утверждения</w:t>
      </w:r>
      <w:r w:rsidR="00E92A4E">
        <w:rPr>
          <w:sz w:val="28"/>
        </w:rPr>
        <w:t>.</w:t>
      </w:r>
    </w:p>
    <w:p w:rsidR="00933571" w:rsidRDefault="00933571" w:rsidP="00E92A4E">
      <w:pPr>
        <w:ind w:firstLine="708"/>
        <w:jc w:val="both"/>
        <w:rPr>
          <w:sz w:val="28"/>
        </w:rPr>
      </w:pPr>
    </w:p>
    <w:p w:rsidR="00CD4E87" w:rsidRDefault="00CD4E87" w:rsidP="00E92A4E">
      <w:pPr>
        <w:ind w:firstLine="708"/>
        <w:jc w:val="both"/>
        <w:rPr>
          <w:sz w:val="28"/>
        </w:rPr>
      </w:pPr>
    </w:p>
    <w:p w:rsidR="00850A5A" w:rsidRDefault="00EE205B" w:rsidP="00E92A4E">
      <w:pPr>
        <w:ind w:firstLine="708"/>
        <w:jc w:val="both"/>
        <w:rPr>
          <w:sz w:val="28"/>
        </w:rPr>
      </w:pPr>
      <w:r>
        <w:rPr>
          <w:sz w:val="28"/>
        </w:rPr>
        <w:t>3.6. П</w:t>
      </w:r>
      <w:r w:rsidR="00850A5A" w:rsidRPr="00850A5A">
        <w:rPr>
          <w:sz w:val="28"/>
        </w:rPr>
        <w:t>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Схемы территориального планирования Искитимского района Новосибирской области, вправе ос</w:t>
      </w:r>
      <w:r w:rsidR="00850A5A">
        <w:rPr>
          <w:sz w:val="28"/>
        </w:rPr>
        <w:t>порить ее в судебном порядке.</w:t>
      </w:r>
    </w:p>
    <w:p w:rsidR="00AF0582" w:rsidRDefault="00AF0582">
      <w:pPr>
        <w:ind w:firstLine="540"/>
        <w:jc w:val="both"/>
        <w:rPr>
          <w:sz w:val="28"/>
        </w:rPr>
      </w:pPr>
    </w:p>
    <w:p w:rsidR="00467EDF" w:rsidRPr="00611AC2" w:rsidRDefault="00611AC2" w:rsidP="00611AC2">
      <w:pPr>
        <w:jc w:val="center"/>
        <w:rPr>
          <w:b/>
          <w:sz w:val="28"/>
        </w:rPr>
      </w:pPr>
      <w:r>
        <w:rPr>
          <w:b/>
          <w:sz w:val="28"/>
        </w:rPr>
        <w:t xml:space="preserve"> 4</w:t>
      </w:r>
      <w:r w:rsidR="006F7375">
        <w:rPr>
          <w:b/>
          <w:sz w:val="28"/>
        </w:rPr>
        <w:t>. В</w:t>
      </w:r>
      <w:r w:rsidR="003A0CCE">
        <w:rPr>
          <w:b/>
          <w:sz w:val="28"/>
        </w:rPr>
        <w:t>несени</w:t>
      </w:r>
      <w:r w:rsidR="006F7375">
        <w:rPr>
          <w:b/>
          <w:sz w:val="28"/>
        </w:rPr>
        <w:t xml:space="preserve">е изменений </w:t>
      </w:r>
      <w:r w:rsidR="003A0CCE">
        <w:rPr>
          <w:b/>
          <w:sz w:val="28"/>
        </w:rPr>
        <w:t xml:space="preserve">в Схему территориального планирования </w:t>
      </w:r>
      <w:r w:rsidR="006F7375" w:rsidRPr="006F7375">
        <w:rPr>
          <w:b/>
          <w:sz w:val="28"/>
        </w:rPr>
        <w:t>Искитимского района Новосибирской области</w:t>
      </w:r>
    </w:p>
    <w:p w:rsidR="00467EDF" w:rsidRPr="00872016" w:rsidRDefault="00611AC2" w:rsidP="00E92A4E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="00467EDF" w:rsidRPr="00872016">
        <w:rPr>
          <w:sz w:val="28"/>
          <w:szCs w:val="28"/>
        </w:rPr>
        <w:t xml:space="preserve">1. </w:t>
      </w:r>
      <w:r w:rsidR="006F7375" w:rsidRPr="00872016">
        <w:rPr>
          <w:sz w:val="28"/>
          <w:szCs w:val="28"/>
        </w:rPr>
        <w:t xml:space="preserve">Основанием для подготовки изменений и внесения их </w:t>
      </w:r>
      <w:r w:rsidR="00467EDF" w:rsidRPr="00872016">
        <w:rPr>
          <w:sz w:val="28"/>
          <w:szCs w:val="28"/>
        </w:rPr>
        <w:t xml:space="preserve">в </w:t>
      </w:r>
      <w:r w:rsidR="006F7375" w:rsidRPr="00872016">
        <w:rPr>
          <w:sz w:val="28"/>
          <w:szCs w:val="28"/>
        </w:rPr>
        <w:t>Схему территориального планирования Искитимского района Новосибирской области являются предложения о внесении изменений поступившие от</w:t>
      </w:r>
      <w:r w:rsidR="00467EDF" w:rsidRPr="00872016">
        <w:rPr>
          <w:sz w:val="28"/>
          <w:szCs w:val="28"/>
        </w:rPr>
        <w:t xml:space="preserve">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</w:t>
      </w:r>
      <w:r w:rsidR="006F7375" w:rsidRPr="00872016">
        <w:rPr>
          <w:sz w:val="28"/>
          <w:szCs w:val="28"/>
        </w:rPr>
        <w:t xml:space="preserve">а также </w:t>
      </w:r>
      <w:r w:rsidR="00467EDF" w:rsidRPr="00872016">
        <w:rPr>
          <w:sz w:val="28"/>
          <w:szCs w:val="28"/>
        </w:rPr>
        <w:t>заинтересованных физических или юридических лиц.</w:t>
      </w:r>
    </w:p>
    <w:p w:rsidR="002C4F97" w:rsidRPr="00F311D9" w:rsidRDefault="00611AC2" w:rsidP="00E92A4E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="00F212E9">
        <w:rPr>
          <w:sz w:val="28"/>
          <w:szCs w:val="28"/>
        </w:rPr>
        <w:t>2</w:t>
      </w:r>
      <w:r w:rsidR="00467EDF" w:rsidRPr="00872016">
        <w:rPr>
          <w:sz w:val="28"/>
          <w:szCs w:val="28"/>
        </w:rPr>
        <w:t xml:space="preserve">. Внесение изменений в </w:t>
      </w:r>
      <w:r w:rsidR="006F7375" w:rsidRPr="00872016">
        <w:rPr>
          <w:sz w:val="28"/>
          <w:szCs w:val="28"/>
        </w:rPr>
        <w:t xml:space="preserve">Схему территориального планирования Искитимского района Новосибирской области </w:t>
      </w:r>
      <w:r w:rsidR="00F212E9">
        <w:rPr>
          <w:sz w:val="28"/>
          <w:szCs w:val="28"/>
        </w:rPr>
        <w:t>осуществляет</w:t>
      </w:r>
      <w:r w:rsidR="006F7375" w:rsidRPr="00872016">
        <w:rPr>
          <w:sz w:val="28"/>
          <w:szCs w:val="28"/>
        </w:rPr>
        <w:t>ся в соответствии с требованиями, предусмотренными статьями 9, 20, 21 Г</w:t>
      </w:r>
      <w:r w:rsidR="002C4F97" w:rsidRPr="00872016">
        <w:rPr>
          <w:sz w:val="28"/>
          <w:szCs w:val="28"/>
        </w:rPr>
        <w:t>радостроительн</w:t>
      </w:r>
      <w:r w:rsidR="006F7375" w:rsidRPr="00872016">
        <w:rPr>
          <w:sz w:val="28"/>
          <w:szCs w:val="28"/>
        </w:rPr>
        <w:t>ого кодекса Российской Ф</w:t>
      </w:r>
      <w:r w:rsidR="002C4F97" w:rsidRPr="00872016">
        <w:rPr>
          <w:sz w:val="28"/>
          <w:szCs w:val="28"/>
        </w:rPr>
        <w:t>едерации, а также с учетом разделов</w:t>
      </w:r>
      <w:r w:rsidR="002C4F97" w:rsidRPr="00E92A4E">
        <w:rPr>
          <w:color w:val="FF0000"/>
          <w:sz w:val="28"/>
          <w:szCs w:val="28"/>
        </w:rPr>
        <w:t xml:space="preserve"> </w:t>
      </w:r>
      <w:r w:rsidR="002C4F97" w:rsidRPr="00F8535E">
        <w:rPr>
          <w:sz w:val="28"/>
          <w:szCs w:val="28"/>
        </w:rPr>
        <w:t>2,3</w:t>
      </w:r>
      <w:r w:rsidR="002C4F97" w:rsidRPr="00F311D9">
        <w:rPr>
          <w:sz w:val="28"/>
          <w:szCs w:val="28"/>
        </w:rPr>
        <w:t>,4 настоящего Положения.</w:t>
      </w:r>
    </w:p>
    <w:p w:rsidR="00C9720C" w:rsidRPr="00C9720C" w:rsidRDefault="00C9720C" w:rsidP="00DF20B1">
      <w:pPr>
        <w:shd w:val="clear" w:color="auto" w:fill="FFFFFF"/>
        <w:spacing w:line="0" w:lineRule="atLeast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4.3. Изменения в утвержденную С</w:t>
      </w:r>
      <w:r w:rsidRPr="00C9720C">
        <w:rPr>
          <w:sz w:val="28"/>
          <w:szCs w:val="28"/>
        </w:rPr>
        <w:t>хему территориального планирования Искитимского района Новосибирской области подлежат согласованию в срок,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Искитимского района Новосибирской области и материалам по его обоснованию в информационной системе территориального планирования в уполномоченный федеральный орган исполнительной власти, орган государственной власти субъекта Российской Федерации, органы местного самоуправления поселений, входящих в состав района, органы местного самоуправления муниципальных районов, органы местного самоуправления муниципальных округов и органы местного самоуправления городских</w:t>
      </w:r>
      <w:r w:rsidR="00933571">
        <w:rPr>
          <w:sz w:val="28"/>
          <w:szCs w:val="28"/>
        </w:rPr>
        <w:t xml:space="preserve"> округов, имеющих общую границу </w:t>
      </w:r>
      <w:r w:rsidRPr="00C9720C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Искитимским </w:t>
      </w:r>
      <w:r w:rsidRPr="00C9720C">
        <w:rPr>
          <w:sz w:val="28"/>
          <w:szCs w:val="28"/>
        </w:rPr>
        <w:t>районом</w:t>
      </w:r>
      <w:r w:rsidR="00561DB9">
        <w:rPr>
          <w:sz w:val="28"/>
          <w:szCs w:val="28"/>
        </w:rPr>
        <w:t xml:space="preserve"> Новосибирской области</w:t>
      </w:r>
      <w:r w:rsidR="00DF20B1">
        <w:rPr>
          <w:sz w:val="28"/>
          <w:szCs w:val="28"/>
        </w:rPr>
        <w:t>, в следующих случаях:</w:t>
      </w:r>
    </w:p>
    <w:p w:rsidR="00C9720C" w:rsidRPr="00C9720C" w:rsidRDefault="00C9720C" w:rsidP="00DF20B1">
      <w:pPr>
        <w:shd w:val="clear" w:color="auto" w:fill="FFFFFF"/>
        <w:spacing w:line="0" w:lineRule="atLeast"/>
        <w:ind w:firstLine="480"/>
        <w:jc w:val="both"/>
        <w:textAlignment w:val="baseline"/>
        <w:rPr>
          <w:sz w:val="28"/>
          <w:szCs w:val="28"/>
        </w:rPr>
      </w:pPr>
      <w:r w:rsidRPr="00C9720C">
        <w:rPr>
          <w:sz w:val="28"/>
          <w:szCs w:val="28"/>
        </w:rPr>
        <w:t xml:space="preserve">1) внесение изменений, предусмотренных частью 7 статьи 26 </w:t>
      </w:r>
      <w:r>
        <w:rPr>
          <w:sz w:val="28"/>
          <w:szCs w:val="28"/>
        </w:rPr>
        <w:t>Градостроительного кодекса Российской Федерации</w:t>
      </w:r>
      <w:r w:rsidR="00DF20B1">
        <w:rPr>
          <w:sz w:val="28"/>
          <w:szCs w:val="28"/>
        </w:rPr>
        <w:t>;</w:t>
      </w:r>
    </w:p>
    <w:p w:rsidR="00C9720C" w:rsidRPr="00C9720C" w:rsidRDefault="00C9720C" w:rsidP="00C9720C">
      <w:pPr>
        <w:shd w:val="clear" w:color="auto" w:fill="FFFFFF"/>
        <w:spacing w:line="0" w:lineRule="atLeast"/>
        <w:ind w:firstLine="480"/>
        <w:jc w:val="both"/>
        <w:textAlignment w:val="baseline"/>
        <w:rPr>
          <w:sz w:val="28"/>
          <w:szCs w:val="28"/>
        </w:rPr>
      </w:pPr>
      <w:r w:rsidRPr="00C9720C">
        <w:rPr>
          <w:sz w:val="28"/>
          <w:szCs w:val="28"/>
        </w:rPr>
        <w:t xml:space="preserve">2) внесение изменений в части реконструкции объектов капитального строительства местного значения </w:t>
      </w:r>
      <w:r>
        <w:rPr>
          <w:sz w:val="28"/>
          <w:szCs w:val="28"/>
        </w:rPr>
        <w:t>Искитимского</w:t>
      </w:r>
      <w:r w:rsidRPr="00C9720C">
        <w:rPr>
          <w:sz w:val="28"/>
          <w:szCs w:val="28"/>
        </w:rPr>
        <w:t xml:space="preserve"> района, размещение которых предусмотрено утвержденной схемой территориального планирования муниципального района;</w:t>
      </w:r>
    </w:p>
    <w:p w:rsidR="00C9720C" w:rsidRPr="00C9720C" w:rsidRDefault="00C9720C" w:rsidP="00DF20B1">
      <w:pPr>
        <w:shd w:val="clear" w:color="auto" w:fill="FFFFFF"/>
        <w:spacing w:line="0" w:lineRule="atLeast"/>
        <w:ind w:firstLine="426"/>
        <w:jc w:val="both"/>
        <w:textAlignment w:val="baseline"/>
        <w:rPr>
          <w:sz w:val="28"/>
          <w:szCs w:val="28"/>
        </w:rPr>
      </w:pPr>
      <w:r w:rsidRPr="00C9720C">
        <w:rPr>
          <w:sz w:val="28"/>
          <w:szCs w:val="28"/>
        </w:rPr>
        <w:t xml:space="preserve">3) внесение изменений в части приведения утвержденной </w:t>
      </w:r>
      <w:r w:rsidR="004F4B91" w:rsidRPr="004F4B91">
        <w:rPr>
          <w:sz w:val="28"/>
          <w:szCs w:val="28"/>
        </w:rPr>
        <w:t>Схему территориального планирования Искитимского района Новосибирской области</w:t>
      </w:r>
      <w:r w:rsidRPr="004F4B91">
        <w:rPr>
          <w:sz w:val="28"/>
          <w:szCs w:val="28"/>
        </w:rPr>
        <w:t xml:space="preserve"> </w:t>
      </w:r>
      <w:r w:rsidRPr="00C9720C">
        <w:rPr>
          <w:sz w:val="28"/>
          <w:szCs w:val="28"/>
        </w:rPr>
        <w:t xml:space="preserve">в соответствие с утвержденными документами территориального планирования Российской Федерации, 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</w:t>
      </w:r>
      <w:r w:rsidR="004F4B91">
        <w:rPr>
          <w:sz w:val="28"/>
          <w:szCs w:val="28"/>
        </w:rPr>
        <w:t>Новосибирской области</w:t>
      </w:r>
      <w:r w:rsidRPr="00C9720C">
        <w:rPr>
          <w:sz w:val="28"/>
          <w:szCs w:val="28"/>
        </w:rPr>
        <w:t>.</w:t>
      </w:r>
    </w:p>
    <w:p w:rsidR="00CD4E87" w:rsidRDefault="004F4B91" w:rsidP="004F4B91">
      <w:pPr>
        <w:shd w:val="clear" w:color="auto" w:fill="FFFFFF"/>
        <w:spacing w:line="0" w:lineRule="atLeast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4.4</w:t>
      </w:r>
      <w:r w:rsidR="00C9720C" w:rsidRPr="00C9720C">
        <w:rPr>
          <w:sz w:val="28"/>
          <w:szCs w:val="28"/>
        </w:rPr>
        <w:t>. В случаях, не пре</w:t>
      </w:r>
      <w:r>
        <w:rPr>
          <w:sz w:val="28"/>
          <w:szCs w:val="28"/>
        </w:rPr>
        <w:t xml:space="preserve">дусмотренных п.4.3 </w:t>
      </w:r>
      <w:r w:rsidR="00C9720C" w:rsidRPr="00C9720C">
        <w:rPr>
          <w:sz w:val="28"/>
          <w:szCs w:val="28"/>
        </w:rPr>
        <w:t xml:space="preserve">настоящей </w:t>
      </w:r>
      <w:r>
        <w:rPr>
          <w:sz w:val="28"/>
          <w:szCs w:val="28"/>
        </w:rPr>
        <w:t>главы</w:t>
      </w:r>
      <w:r w:rsidR="00C9720C" w:rsidRPr="00C9720C">
        <w:rPr>
          <w:sz w:val="28"/>
          <w:szCs w:val="28"/>
        </w:rPr>
        <w:t xml:space="preserve">, изменения в утвержденную </w:t>
      </w:r>
      <w:r w:rsidRPr="004F4B91">
        <w:rPr>
          <w:sz w:val="28"/>
          <w:szCs w:val="28"/>
        </w:rPr>
        <w:t xml:space="preserve">Схему территориального планирования Искитимского района </w:t>
      </w:r>
    </w:p>
    <w:p w:rsidR="00CD4E87" w:rsidRDefault="00CD4E87" w:rsidP="00CD4E87">
      <w:pPr>
        <w:shd w:val="clear" w:color="auto" w:fill="FFFFFF"/>
        <w:spacing w:line="0" w:lineRule="atLeast"/>
        <w:jc w:val="both"/>
        <w:textAlignment w:val="baseline"/>
        <w:rPr>
          <w:sz w:val="28"/>
          <w:szCs w:val="28"/>
        </w:rPr>
      </w:pPr>
    </w:p>
    <w:p w:rsidR="00C9720C" w:rsidRDefault="004F4B91" w:rsidP="00933571">
      <w:pPr>
        <w:shd w:val="clear" w:color="auto" w:fill="FFFFFF"/>
        <w:spacing w:line="0" w:lineRule="atLeast"/>
        <w:jc w:val="both"/>
        <w:textAlignment w:val="baseline"/>
        <w:rPr>
          <w:sz w:val="28"/>
          <w:szCs w:val="28"/>
        </w:rPr>
      </w:pPr>
      <w:r w:rsidRPr="004F4B91">
        <w:rPr>
          <w:sz w:val="28"/>
          <w:szCs w:val="28"/>
        </w:rPr>
        <w:t xml:space="preserve">Новосибирской области </w:t>
      </w:r>
      <w:r w:rsidR="00C9720C" w:rsidRPr="00C9720C">
        <w:rPr>
          <w:sz w:val="28"/>
          <w:szCs w:val="28"/>
        </w:rPr>
        <w:t xml:space="preserve">подлежат согласованию в срок, не превышающий двух месяцев со дня поступления уведомления об обеспечении доступа к проекту документа о внесении изменений в утвержденную </w:t>
      </w:r>
      <w:r w:rsidRPr="00872016">
        <w:rPr>
          <w:sz w:val="28"/>
          <w:szCs w:val="28"/>
        </w:rPr>
        <w:t>Схему территориального планирования Искитимского района Новосибирской области</w:t>
      </w:r>
      <w:r w:rsidR="00C9720C" w:rsidRPr="00C9720C">
        <w:rPr>
          <w:sz w:val="28"/>
          <w:szCs w:val="28"/>
        </w:rPr>
        <w:t xml:space="preserve"> и материалам по его обоснованию в информационной системе территориального планирования в уполномоченный федеральный орган исполнительной власти, орган государственной власти субъекта Российской Федерации, </w:t>
      </w:r>
      <w:r w:rsidRPr="004F4B91">
        <w:rPr>
          <w:sz w:val="28"/>
          <w:szCs w:val="28"/>
        </w:rPr>
        <w:t>органы местного самоуправления поселений, входящих в состав района, органы местного самоуправления муниципальных районов, органы местного самоуправления муниципальных округов и органы местного самоуправления городских округов, имеющих общую границу с Искитимским районом</w:t>
      </w:r>
      <w:r w:rsidR="00561DB9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F311D9" w:rsidRDefault="00611AC2" w:rsidP="00B1316B">
      <w:pPr>
        <w:shd w:val="clear" w:color="auto" w:fill="FFFFFF"/>
        <w:spacing w:line="0" w:lineRule="atLeast"/>
        <w:ind w:firstLine="480"/>
        <w:jc w:val="both"/>
        <w:textAlignment w:val="baseline"/>
        <w:rPr>
          <w:color w:val="000000"/>
          <w:sz w:val="28"/>
          <w:szCs w:val="28"/>
        </w:rPr>
      </w:pPr>
      <w:r w:rsidRPr="00F311D9">
        <w:rPr>
          <w:sz w:val="28"/>
          <w:szCs w:val="28"/>
        </w:rPr>
        <w:t>4.</w:t>
      </w:r>
      <w:r w:rsidR="004F4B91">
        <w:rPr>
          <w:sz w:val="28"/>
          <w:szCs w:val="28"/>
        </w:rPr>
        <w:t>5</w:t>
      </w:r>
      <w:r w:rsidR="002C4F97" w:rsidRPr="00F311D9">
        <w:rPr>
          <w:sz w:val="28"/>
          <w:szCs w:val="28"/>
        </w:rPr>
        <w:t>. В</w:t>
      </w:r>
      <w:r w:rsidR="002C4F97" w:rsidRPr="002C4F97">
        <w:rPr>
          <w:color w:val="000000"/>
          <w:sz w:val="28"/>
          <w:szCs w:val="28"/>
        </w:rPr>
        <w:t xml:space="preserve"> случае изменения описания местоположения границ (частей границ) населенных пунктов в связи с устранением пересечения границ населенного пункта (населенных пунктов) с границами земельных участков в карты границ населенных пунктов (в том числе образуемых населенных пункто</w:t>
      </w:r>
      <w:r w:rsidR="002C4F97" w:rsidRPr="00E92A4E">
        <w:rPr>
          <w:color w:val="000000"/>
          <w:sz w:val="28"/>
          <w:szCs w:val="28"/>
        </w:rPr>
        <w:t xml:space="preserve">в), входящих в </w:t>
      </w:r>
    </w:p>
    <w:p w:rsidR="002C4F97" w:rsidRPr="002C4F97" w:rsidRDefault="00C9720C" w:rsidP="00F311D9">
      <w:pPr>
        <w:shd w:val="clear" w:color="auto" w:fill="FFFFFF"/>
        <w:spacing w:line="0" w:lineRule="atLeast"/>
        <w:jc w:val="both"/>
        <w:textAlignment w:val="baseline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</w:t>
      </w:r>
      <w:r w:rsidR="002C4F97" w:rsidRPr="00E92A4E">
        <w:rPr>
          <w:color w:val="000000"/>
          <w:sz w:val="28"/>
          <w:szCs w:val="28"/>
        </w:rPr>
        <w:t>Искитимского</w:t>
      </w:r>
      <w:r w:rsidR="002C4F97" w:rsidRPr="002C4F97">
        <w:rPr>
          <w:color w:val="000000"/>
          <w:sz w:val="28"/>
          <w:szCs w:val="28"/>
        </w:rPr>
        <w:t xml:space="preserve"> муниципального района, и в сведения о границах населенных пунктов, </w:t>
      </w:r>
      <w:r w:rsidR="004F4B91">
        <w:rPr>
          <w:color w:val="000000"/>
          <w:sz w:val="28"/>
          <w:szCs w:val="28"/>
        </w:rPr>
        <w:t xml:space="preserve">в </w:t>
      </w:r>
      <w:r w:rsidR="004F4B91" w:rsidRPr="004F4B91">
        <w:rPr>
          <w:color w:val="000000"/>
          <w:sz w:val="28"/>
          <w:szCs w:val="28"/>
        </w:rPr>
        <w:t xml:space="preserve">Схему территориального планирования Искитимского района Новосибирской области </w:t>
      </w:r>
      <w:r w:rsidR="002C4F97" w:rsidRPr="002C4F97">
        <w:rPr>
          <w:color w:val="000000"/>
          <w:sz w:val="28"/>
          <w:szCs w:val="28"/>
        </w:rPr>
        <w:t>вносятся соответствующие изменения. При этом не требуются принятие решения о подготовке пред</w:t>
      </w:r>
      <w:r w:rsidR="004F4B91">
        <w:rPr>
          <w:color w:val="000000"/>
          <w:sz w:val="28"/>
          <w:szCs w:val="28"/>
        </w:rPr>
        <w:t>ложений о внесении изменений в С</w:t>
      </w:r>
      <w:r w:rsidR="002C4F97" w:rsidRPr="002C4F97">
        <w:rPr>
          <w:color w:val="000000"/>
          <w:sz w:val="28"/>
          <w:szCs w:val="28"/>
        </w:rPr>
        <w:t>хему территориального планирования</w:t>
      </w:r>
      <w:r w:rsidR="002C4F97" w:rsidRPr="00E92A4E">
        <w:rPr>
          <w:sz w:val="28"/>
          <w:szCs w:val="28"/>
        </w:rPr>
        <w:t xml:space="preserve"> </w:t>
      </w:r>
      <w:r w:rsidR="002C4F97" w:rsidRPr="00E92A4E">
        <w:rPr>
          <w:color w:val="000000"/>
          <w:sz w:val="28"/>
          <w:szCs w:val="28"/>
        </w:rPr>
        <w:t>Искитимского района Новосибирской области</w:t>
      </w:r>
      <w:r w:rsidR="002C4F97" w:rsidRPr="002C4F97">
        <w:rPr>
          <w:color w:val="000000"/>
          <w:sz w:val="28"/>
          <w:szCs w:val="28"/>
        </w:rPr>
        <w:t>, обеспечение доступа к проект</w:t>
      </w:r>
      <w:r w:rsidR="002C4F97" w:rsidRPr="00E92A4E">
        <w:rPr>
          <w:color w:val="000000"/>
          <w:sz w:val="28"/>
          <w:szCs w:val="28"/>
        </w:rPr>
        <w:t>у</w:t>
      </w:r>
      <w:r w:rsidR="002C4F97" w:rsidRPr="002C4F97">
        <w:rPr>
          <w:color w:val="000000"/>
          <w:sz w:val="28"/>
          <w:szCs w:val="28"/>
        </w:rPr>
        <w:t xml:space="preserve"> и согласование указанных изменений в соответстви</w:t>
      </w:r>
      <w:r w:rsidR="002C4F97" w:rsidRPr="00F311D9">
        <w:rPr>
          <w:color w:val="000000"/>
          <w:sz w:val="28"/>
          <w:szCs w:val="28"/>
        </w:rPr>
        <w:t xml:space="preserve">и </w:t>
      </w:r>
      <w:r w:rsidR="002C4F97" w:rsidRPr="00F311D9">
        <w:rPr>
          <w:sz w:val="28"/>
          <w:szCs w:val="28"/>
        </w:rPr>
        <w:t>с</w:t>
      </w:r>
      <w:r w:rsidR="00CD4E87">
        <w:rPr>
          <w:sz w:val="28"/>
          <w:szCs w:val="28"/>
        </w:rPr>
        <w:t>о</w:t>
      </w:r>
      <w:r w:rsidR="002C4F97" w:rsidRPr="00F311D9">
        <w:rPr>
          <w:sz w:val="28"/>
          <w:szCs w:val="28"/>
        </w:rPr>
        <w:t xml:space="preserve"> </w:t>
      </w:r>
      <w:hyperlink r:id="rId8" w:anchor="dst101516" w:history="1">
        <w:r w:rsidR="002C4F97" w:rsidRPr="00F311D9">
          <w:rPr>
            <w:sz w:val="28"/>
            <w:szCs w:val="28"/>
          </w:rPr>
          <w:t>статьями 9</w:t>
        </w:r>
      </w:hyperlink>
      <w:r w:rsidR="004F4B91">
        <w:rPr>
          <w:sz w:val="28"/>
          <w:szCs w:val="28"/>
        </w:rPr>
        <w:t xml:space="preserve">, 20 </w:t>
      </w:r>
      <w:r w:rsidR="002C4F97" w:rsidRPr="00F311D9">
        <w:rPr>
          <w:sz w:val="28"/>
          <w:szCs w:val="28"/>
        </w:rPr>
        <w:t>и </w:t>
      </w:r>
      <w:hyperlink r:id="rId9" w:anchor="dst100312" w:history="1">
        <w:r w:rsidR="002C4F97" w:rsidRPr="00F311D9">
          <w:rPr>
            <w:sz w:val="28"/>
            <w:szCs w:val="28"/>
          </w:rPr>
          <w:t>21</w:t>
        </w:r>
      </w:hyperlink>
      <w:r w:rsidR="002C4F97" w:rsidRPr="00F311D9">
        <w:rPr>
          <w:sz w:val="28"/>
          <w:szCs w:val="28"/>
        </w:rPr>
        <w:t> Градостроительного</w:t>
      </w:r>
      <w:r w:rsidR="002C4F97" w:rsidRPr="00E92A4E">
        <w:rPr>
          <w:color w:val="000000"/>
          <w:sz w:val="28"/>
          <w:szCs w:val="28"/>
        </w:rPr>
        <w:t xml:space="preserve"> кодекса Российской Федерации</w:t>
      </w:r>
      <w:r w:rsidR="002C4F97" w:rsidRPr="002C4F97">
        <w:rPr>
          <w:color w:val="000000"/>
          <w:sz w:val="28"/>
          <w:szCs w:val="28"/>
        </w:rPr>
        <w:t>.</w:t>
      </w:r>
    </w:p>
    <w:p w:rsidR="002C4F97" w:rsidRPr="00467EDF" w:rsidRDefault="002C4F97" w:rsidP="00467EDF">
      <w:pPr>
        <w:shd w:val="clear" w:color="auto" w:fill="FFFFFF"/>
        <w:ind w:firstLine="480"/>
        <w:textAlignment w:val="baseline"/>
        <w:rPr>
          <w:rFonts w:ascii="Arial" w:hAnsi="Arial" w:cs="Arial"/>
          <w:color w:val="FF0000"/>
          <w:szCs w:val="24"/>
        </w:rPr>
      </w:pPr>
    </w:p>
    <w:p w:rsidR="00A203FF" w:rsidRDefault="00A203FF" w:rsidP="00E92A4E">
      <w:pPr>
        <w:jc w:val="center"/>
        <w:rPr>
          <w:b/>
          <w:sz w:val="28"/>
        </w:rPr>
      </w:pPr>
      <w:r>
        <w:rPr>
          <w:b/>
          <w:sz w:val="28"/>
        </w:rPr>
        <w:t>5</w:t>
      </w:r>
      <w:r w:rsidR="00E92A4E">
        <w:rPr>
          <w:b/>
          <w:sz w:val="28"/>
        </w:rPr>
        <w:t xml:space="preserve">. Реализация Схемы территориального планирования </w:t>
      </w:r>
    </w:p>
    <w:p w:rsidR="00E92A4E" w:rsidRPr="006618B6" w:rsidRDefault="00E92A4E" w:rsidP="00E92A4E">
      <w:pPr>
        <w:jc w:val="center"/>
        <w:rPr>
          <w:b/>
          <w:sz w:val="28"/>
        </w:rPr>
      </w:pPr>
      <w:bookmarkStart w:id="0" w:name="_GoBack"/>
      <w:bookmarkEnd w:id="0"/>
      <w:r w:rsidRPr="00E92A4E">
        <w:rPr>
          <w:b/>
          <w:sz w:val="28"/>
        </w:rPr>
        <w:t xml:space="preserve">Искитимского </w:t>
      </w:r>
      <w:r w:rsidRPr="006618B6">
        <w:rPr>
          <w:b/>
          <w:sz w:val="28"/>
        </w:rPr>
        <w:t>района Новосибирской области</w:t>
      </w:r>
    </w:p>
    <w:p w:rsidR="00CE1C7C" w:rsidRPr="006618B6" w:rsidRDefault="00E92A4E" w:rsidP="00CE1C7C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6618B6">
        <w:rPr>
          <w:rFonts w:ascii="Times New Roman" w:hAnsi="Times New Roman"/>
          <w:sz w:val="28"/>
        </w:rPr>
        <w:t xml:space="preserve">Реализация Схемы территориального планирования Искитимского района </w:t>
      </w:r>
      <w:r w:rsidR="004F4B91" w:rsidRPr="004F4B91">
        <w:rPr>
          <w:rFonts w:ascii="Times New Roman" w:hAnsi="Times New Roman"/>
          <w:sz w:val="28"/>
        </w:rPr>
        <w:t xml:space="preserve">Новосибирской области </w:t>
      </w:r>
      <w:r w:rsidRPr="006618B6">
        <w:rPr>
          <w:rFonts w:ascii="Times New Roman" w:hAnsi="Times New Roman"/>
          <w:sz w:val="28"/>
        </w:rPr>
        <w:t>осуществляется путем выполнени</w:t>
      </w:r>
      <w:r w:rsidR="00CE1C7C" w:rsidRPr="006618B6">
        <w:rPr>
          <w:rFonts w:ascii="Times New Roman" w:hAnsi="Times New Roman"/>
          <w:sz w:val="28"/>
        </w:rPr>
        <w:t>я мероприятий, предусмотренными программами, утвержденными нормативн</w:t>
      </w:r>
      <w:r w:rsidR="00933571">
        <w:rPr>
          <w:rFonts w:ascii="Times New Roman" w:hAnsi="Times New Roman"/>
          <w:sz w:val="28"/>
        </w:rPr>
        <w:t>ыми</w:t>
      </w:r>
      <w:r w:rsidR="00CE1C7C" w:rsidRPr="006618B6">
        <w:rPr>
          <w:rFonts w:ascii="Times New Roman" w:hAnsi="Times New Roman"/>
          <w:sz w:val="28"/>
        </w:rPr>
        <w:t xml:space="preserve"> правовыми актами Искитимского района Новосибирской области и реализуемыми за счет средств бюджета</w:t>
      </w:r>
      <w:r w:rsidR="00CE1C7C" w:rsidRPr="006618B6">
        <w:t xml:space="preserve"> </w:t>
      </w:r>
      <w:r w:rsidR="00CD4E87">
        <w:rPr>
          <w:rFonts w:ascii="Times New Roman" w:hAnsi="Times New Roman"/>
          <w:sz w:val="28"/>
        </w:rPr>
        <w:t xml:space="preserve">Искитимского </w:t>
      </w:r>
      <w:r w:rsidR="00CE1C7C" w:rsidRPr="006618B6">
        <w:rPr>
          <w:rFonts w:ascii="Times New Roman" w:hAnsi="Times New Roman"/>
          <w:sz w:val="28"/>
        </w:rPr>
        <w:t>района</w:t>
      </w:r>
      <w:r w:rsidR="00CE1C7C" w:rsidRPr="006618B6">
        <w:t xml:space="preserve"> </w:t>
      </w:r>
      <w:r w:rsidR="00CE1C7C" w:rsidRPr="006618B6">
        <w:rPr>
          <w:rFonts w:ascii="Times New Roman" w:hAnsi="Times New Roman"/>
          <w:sz w:val="28"/>
        </w:rPr>
        <w:t xml:space="preserve">Новосибирской области или иных источников финансирования. </w:t>
      </w:r>
    </w:p>
    <w:p w:rsidR="00AF0582" w:rsidRPr="00467EDF" w:rsidRDefault="00AF0582" w:rsidP="00467EDF">
      <w:pPr>
        <w:rPr>
          <w:color w:val="FF0000"/>
        </w:rPr>
      </w:pPr>
    </w:p>
    <w:sectPr w:rsidR="00AF0582" w:rsidRPr="00467EDF" w:rsidSect="003201D0">
      <w:footerReference w:type="even" r:id="rId10"/>
      <w:footerReference w:type="default" r:id="rId11"/>
      <w:pgSz w:w="11906" w:h="16838" w:code="9"/>
      <w:pgMar w:top="993" w:right="851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056" w:rsidRDefault="00C47056">
      <w:r>
        <w:separator/>
      </w:r>
    </w:p>
  </w:endnote>
  <w:endnote w:type="continuationSeparator" w:id="0">
    <w:p w:rsidR="00C47056" w:rsidRDefault="00C4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582" w:rsidRDefault="003A0CCE">
    <w:pPr>
      <w:pStyle w:val="a6"/>
      <w:framePr w:wrap="around" w:hAnchor="text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#</w:t>
    </w:r>
    <w:r>
      <w:rPr>
        <w:rStyle w:val="aa"/>
      </w:rPr>
      <w:fldChar w:fldCharType="end"/>
    </w:r>
  </w:p>
  <w:p w:rsidR="00AF0582" w:rsidRDefault="00AF0582">
    <w:pPr>
      <w:pStyle w:val="a6"/>
      <w:rPr>
        <w:rStyle w:val="a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582" w:rsidRDefault="003A0CCE">
    <w:pPr>
      <w:pStyle w:val="a6"/>
      <w:framePr w:wrap="around" w:hAnchor="text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203FF">
      <w:rPr>
        <w:rStyle w:val="aa"/>
        <w:noProof/>
      </w:rPr>
      <w:t>8</w:t>
    </w:r>
    <w:r>
      <w:rPr>
        <w:rStyle w:val="aa"/>
      </w:rPr>
      <w:fldChar w:fldCharType="end"/>
    </w:r>
  </w:p>
  <w:p w:rsidR="00AF0582" w:rsidRDefault="00AF0582">
    <w:pPr>
      <w:pStyle w:val="a6"/>
      <w:rPr>
        <w:rStyle w:val="a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056" w:rsidRDefault="00C47056">
      <w:r>
        <w:separator/>
      </w:r>
    </w:p>
  </w:footnote>
  <w:footnote w:type="continuationSeparator" w:id="0">
    <w:p w:rsidR="00C47056" w:rsidRDefault="00C47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B51F8"/>
    <w:multiLevelType w:val="hybridMultilevel"/>
    <w:tmpl w:val="12025238"/>
    <w:lvl w:ilvl="0" w:tplc="9190A9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582"/>
    <w:rsid w:val="00004713"/>
    <w:rsid w:val="00035B3A"/>
    <w:rsid w:val="00084533"/>
    <w:rsid w:val="000C0BC7"/>
    <w:rsid w:val="000C74E3"/>
    <w:rsid w:val="000E3756"/>
    <w:rsid w:val="000F5B43"/>
    <w:rsid w:val="001067E5"/>
    <w:rsid w:val="00122AD1"/>
    <w:rsid w:val="00137865"/>
    <w:rsid w:val="00156628"/>
    <w:rsid w:val="00170B4D"/>
    <w:rsid w:val="001C080C"/>
    <w:rsid w:val="001F1805"/>
    <w:rsid w:val="001F5969"/>
    <w:rsid w:val="00200CC9"/>
    <w:rsid w:val="00264C6C"/>
    <w:rsid w:val="002A1265"/>
    <w:rsid w:val="002C4F97"/>
    <w:rsid w:val="002E0895"/>
    <w:rsid w:val="003201D0"/>
    <w:rsid w:val="00322221"/>
    <w:rsid w:val="00334DFD"/>
    <w:rsid w:val="00337E24"/>
    <w:rsid w:val="003A0CCE"/>
    <w:rsid w:val="003F7D4E"/>
    <w:rsid w:val="00467EDF"/>
    <w:rsid w:val="00470848"/>
    <w:rsid w:val="004973BA"/>
    <w:rsid w:val="004B66A6"/>
    <w:rsid w:val="004F4B91"/>
    <w:rsid w:val="00540633"/>
    <w:rsid w:val="00561DB9"/>
    <w:rsid w:val="005B298D"/>
    <w:rsid w:val="00611AC2"/>
    <w:rsid w:val="00640184"/>
    <w:rsid w:val="0064757E"/>
    <w:rsid w:val="006618B6"/>
    <w:rsid w:val="00671A2A"/>
    <w:rsid w:val="00690DFE"/>
    <w:rsid w:val="0069650D"/>
    <w:rsid w:val="00696698"/>
    <w:rsid w:val="006C1F4A"/>
    <w:rsid w:val="006F6845"/>
    <w:rsid w:val="006F7375"/>
    <w:rsid w:val="007F2983"/>
    <w:rsid w:val="00850A5A"/>
    <w:rsid w:val="008614D1"/>
    <w:rsid w:val="00872016"/>
    <w:rsid w:val="0087428D"/>
    <w:rsid w:val="008F0559"/>
    <w:rsid w:val="0091564F"/>
    <w:rsid w:val="00933571"/>
    <w:rsid w:val="00934071"/>
    <w:rsid w:val="00947EA8"/>
    <w:rsid w:val="009515CB"/>
    <w:rsid w:val="00980B24"/>
    <w:rsid w:val="00983F63"/>
    <w:rsid w:val="0099489A"/>
    <w:rsid w:val="009B3694"/>
    <w:rsid w:val="009B4DF2"/>
    <w:rsid w:val="00A1053A"/>
    <w:rsid w:val="00A203FF"/>
    <w:rsid w:val="00A23C62"/>
    <w:rsid w:val="00A441C2"/>
    <w:rsid w:val="00A52FF9"/>
    <w:rsid w:val="00A55117"/>
    <w:rsid w:val="00A72031"/>
    <w:rsid w:val="00A91E63"/>
    <w:rsid w:val="00AB00B4"/>
    <w:rsid w:val="00AF0582"/>
    <w:rsid w:val="00B1316B"/>
    <w:rsid w:val="00B72954"/>
    <w:rsid w:val="00BF2388"/>
    <w:rsid w:val="00C03054"/>
    <w:rsid w:val="00C47056"/>
    <w:rsid w:val="00C6248B"/>
    <w:rsid w:val="00C9720C"/>
    <w:rsid w:val="00CD0C06"/>
    <w:rsid w:val="00CD4E87"/>
    <w:rsid w:val="00CE1C7C"/>
    <w:rsid w:val="00CF2105"/>
    <w:rsid w:val="00D27A19"/>
    <w:rsid w:val="00D31620"/>
    <w:rsid w:val="00D639EA"/>
    <w:rsid w:val="00DA019C"/>
    <w:rsid w:val="00DB7489"/>
    <w:rsid w:val="00DF20B1"/>
    <w:rsid w:val="00E01D78"/>
    <w:rsid w:val="00E25959"/>
    <w:rsid w:val="00E92A4E"/>
    <w:rsid w:val="00EE205B"/>
    <w:rsid w:val="00EE4273"/>
    <w:rsid w:val="00EE465B"/>
    <w:rsid w:val="00F212E9"/>
    <w:rsid w:val="00F311D9"/>
    <w:rsid w:val="00F4545F"/>
    <w:rsid w:val="00F7538B"/>
    <w:rsid w:val="00F839E2"/>
    <w:rsid w:val="00F8535E"/>
    <w:rsid w:val="00FD5564"/>
    <w:rsid w:val="00FE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894A"/>
  <w15:docId w15:val="{69E6996E-FC51-4DD7-B323-C7BD9D2E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</w:rPr>
  </w:style>
  <w:style w:type="paragraph" w:styleId="1">
    <w:name w:val="heading 1"/>
    <w:basedOn w:val="a"/>
    <w:next w:val="a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pPr>
      <w:keepNext/>
      <w:spacing w:line="360" w:lineRule="auto"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right="19772" w:firstLine="720"/>
    </w:pPr>
    <w:rPr>
      <w:rFonts w:ascii="Arial" w:hAnsi="Arial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Body Text Inden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a5">
    <w:name w:val="Body Text"/>
    <w:basedOn w:val="a"/>
    <w:pPr>
      <w:spacing w:line="360" w:lineRule="auto"/>
      <w:jc w:val="center"/>
    </w:pPr>
    <w:rPr>
      <w:b/>
    </w:rPr>
  </w:style>
  <w:style w:type="paragraph" w:customStyle="1" w:styleId="caaieiaie3">
    <w:name w:val="caaieiaie 3"/>
    <w:basedOn w:val="a"/>
    <w:next w:val="a"/>
    <w:pPr>
      <w:keepNext/>
      <w:spacing w:before="240" w:after="60"/>
    </w:pPr>
    <w:rPr>
      <w:rFonts w:ascii="Arial" w:hAnsi="Arial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rPr>
      <w:rFonts w:ascii="Tahoma" w:hAnsi="Tahoma"/>
      <w:sz w:val="16"/>
    </w:rPr>
  </w:style>
  <w:style w:type="character" w:styleId="a8">
    <w:name w:val="line number"/>
    <w:basedOn w:val="a0"/>
    <w:semiHidden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page number"/>
    <w:basedOn w:val="a0"/>
  </w:style>
  <w:style w:type="character" w:styleId="ab">
    <w:name w:val="Strong"/>
    <w:basedOn w:val="a0"/>
    <w:rPr>
      <w:b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1102/d8120ea09ee48323fcc56ffdafd1f2c62901657f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61102/9fa18324fe87aaf9c3f930984c698f89ad4735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B80F5-1800-4EA4-AA66-015C8BAB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8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59</cp:revision>
  <dcterms:created xsi:type="dcterms:W3CDTF">2020-07-07T04:51:00Z</dcterms:created>
  <dcterms:modified xsi:type="dcterms:W3CDTF">2024-09-12T02:44:00Z</dcterms:modified>
</cp:coreProperties>
</file>